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F7EBF" w14:textId="385AF344" w:rsidR="00B45BA4" w:rsidRPr="00EB1145" w:rsidRDefault="009243E5" w:rsidP="000C343D">
      <w:pPr>
        <w:pStyle w:val="Standa1"/>
        <w:tabs>
          <w:tab w:val="left" w:pos="6237"/>
        </w:tabs>
        <w:rPr>
          <w:b/>
          <w:lang w:val="de-CH"/>
        </w:rPr>
      </w:pPr>
      <w:r>
        <w:rPr>
          <w:noProof/>
          <w:lang w:val="de-DE" w:eastAsia="de-DE"/>
        </w:rPr>
        <w:drawing>
          <wp:anchor distT="0" distB="0" distL="114300" distR="114300" simplePos="0" relativeHeight="251661312" behindDoc="1" locked="0" layoutInCell="1" allowOverlap="1" wp14:anchorId="2BEADA1C" wp14:editId="6D49B412">
            <wp:simplePos x="0" y="0"/>
            <wp:positionH relativeFrom="column">
              <wp:posOffset>66040</wp:posOffset>
            </wp:positionH>
            <wp:positionV relativeFrom="paragraph">
              <wp:posOffset>-83820</wp:posOffset>
            </wp:positionV>
            <wp:extent cx="787400" cy="601345"/>
            <wp:effectExtent l="0" t="0" r="0" b="825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00" cy="60134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9264" behindDoc="1" locked="0" layoutInCell="1" allowOverlap="1" wp14:anchorId="25680336" wp14:editId="4F7597B4">
            <wp:simplePos x="0" y="0"/>
            <wp:positionH relativeFrom="column">
              <wp:posOffset>3495040</wp:posOffset>
            </wp:positionH>
            <wp:positionV relativeFrom="paragraph">
              <wp:posOffset>-312420</wp:posOffset>
            </wp:positionV>
            <wp:extent cx="546100" cy="821055"/>
            <wp:effectExtent l="0" t="0" r="12700" b="0"/>
            <wp:wrapNone/>
            <wp:docPr id="3" name="Image 3" descr="MailBox:général:logos/papier/signature:Logos / Statuts / Syntax:Mountain Wilderness:MW Logo cmyk 300dpi 4x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ilBox:général:logos/papier/signature:Logos / Statuts / Syntax:Mountain Wilderness:MW Logo cmyk 300dpi 4x6c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82105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0" layoutInCell="1" allowOverlap="1" wp14:anchorId="4686BF83" wp14:editId="4A057C12">
            <wp:simplePos x="0" y="0"/>
            <wp:positionH relativeFrom="column">
              <wp:posOffset>1209040</wp:posOffset>
            </wp:positionH>
            <wp:positionV relativeFrom="paragraph">
              <wp:posOffset>-83820</wp:posOffset>
            </wp:positionV>
            <wp:extent cx="1842135" cy="546100"/>
            <wp:effectExtent l="0" t="0" r="12065" b="12700"/>
            <wp:wrapNone/>
            <wp:docPr id="2" name="Image 2" descr="MailBox:général:logos/papier/signature:Logos / Statuts / Syntax:FP:logo_sl_f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ilBox:général:logos/papier/signature:Logos / Statuts / Syntax:FP:logo_sl_f_RV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2135" cy="5461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1" locked="0" layoutInCell="1" allowOverlap="1" wp14:anchorId="6F9E4D7F" wp14:editId="0B3D4ED2">
            <wp:simplePos x="0" y="0"/>
            <wp:positionH relativeFrom="column">
              <wp:posOffset>4295140</wp:posOffset>
            </wp:positionH>
            <wp:positionV relativeFrom="paragraph">
              <wp:posOffset>30480</wp:posOffset>
            </wp:positionV>
            <wp:extent cx="1498600" cy="508635"/>
            <wp:effectExtent l="0" t="0" r="0" b="0"/>
            <wp:wrapNone/>
            <wp:docPr id="4" name="Image 4" descr="MailBox:général:logos/papier/signature:Logos / Statuts / Syntax:Pro Natura:PN logo_couleur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ailBox:général:logos/papier/signature:Logos / Statuts / Syntax:Pro Natura:PN logo_couleur PETI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0" cy="508635"/>
                    </a:xfrm>
                    <a:prstGeom prst="rect">
                      <a:avLst/>
                    </a:prstGeom>
                    <a:noFill/>
                  </pic:spPr>
                </pic:pic>
              </a:graphicData>
            </a:graphic>
            <wp14:sizeRelH relativeFrom="page">
              <wp14:pctWidth>0</wp14:pctWidth>
            </wp14:sizeRelH>
            <wp14:sizeRelV relativeFrom="page">
              <wp14:pctHeight>0</wp14:pctHeight>
            </wp14:sizeRelV>
          </wp:anchor>
        </w:drawing>
      </w:r>
      <w:r w:rsidR="00B45BA4" w:rsidRPr="00EB1145">
        <w:rPr>
          <w:b/>
          <w:lang w:val="de-CH"/>
        </w:rPr>
        <w:tab/>
      </w:r>
      <w:r w:rsidR="00B45BA4" w:rsidRPr="00EB1145">
        <w:rPr>
          <w:b/>
          <w:lang w:val="de-CH"/>
        </w:rPr>
        <w:tab/>
      </w:r>
      <w:r w:rsidR="00B45BA4" w:rsidRPr="00EB1145">
        <w:rPr>
          <w:b/>
          <w:lang w:val="de-CH"/>
        </w:rPr>
        <w:tab/>
      </w:r>
      <w:r w:rsidR="00B45BA4" w:rsidRPr="00EB1145">
        <w:rPr>
          <w:b/>
          <w:lang w:val="de-CH"/>
        </w:rPr>
        <w:tab/>
      </w:r>
    </w:p>
    <w:p w14:paraId="2AEE5315" w14:textId="77777777" w:rsidR="00B45BA4" w:rsidRPr="00EB1145" w:rsidRDefault="00B45BA4">
      <w:pPr>
        <w:pStyle w:val="Standa1"/>
        <w:rPr>
          <w:b/>
          <w:lang w:val="de-CH"/>
        </w:rPr>
      </w:pPr>
    </w:p>
    <w:p w14:paraId="13F62379" w14:textId="77777777" w:rsidR="00B45BA4" w:rsidRPr="00EB1145" w:rsidRDefault="00B45BA4">
      <w:pPr>
        <w:pStyle w:val="Standa1"/>
        <w:rPr>
          <w:b/>
          <w:lang w:val="de-CH"/>
        </w:rPr>
      </w:pPr>
    </w:p>
    <w:p w14:paraId="3F8E1505" w14:textId="77777777" w:rsidR="009243E5" w:rsidRDefault="009243E5">
      <w:pPr>
        <w:pStyle w:val="Standa1"/>
        <w:rPr>
          <w:rFonts w:ascii="Arial" w:hAnsi="Arial" w:cs="Arial"/>
          <w:b/>
          <w:sz w:val="22"/>
          <w:szCs w:val="22"/>
          <w:lang w:val="de-CH"/>
        </w:rPr>
      </w:pPr>
    </w:p>
    <w:p w14:paraId="48C92BAB" w14:textId="77777777" w:rsidR="009243E5" w:rsidRDefault="009243E5">
      <w:pPr>
        <w:pStyle w:val="Standa1"/>
        <w:rPr>
          <w:rFonts w:ascii="Arial" w:hAnsi="Arial" w:cs="Arial"/>
          <w:b/>
          <w:sz w:val="22"/>
          <w:szCs w:val="22"/>
          <w:lang w:val="de-CH"/>
        </w:rPr>
      </w:pPr>
    </w:p>
    <w:p w14:paraId="689D2A91" w14:textId="77777777" w:rsidR="009243E5" w:rsidRDefault="009243E5">
      <w:pPr>
        <w:pStyle w:val="Standa1"/>
        <w:rPr>
          <w:rFonts w:ascii="Arial" w:hAnsi="Arial" w:cs="Arial"/>
          <w:b/>
          <w:sz w:val="22"/>
          <w:szCs w:val="22"/>
          <w:lang w:val="de-CH"/>
        </w:rPr>
      </w:pPr>
    </w:p>
    <w:p w14:paraId="6F0778E7" w14:textId="2492AA34" w:rsidR="007161AB" w:rsidRDefault="009243E5" w:rsidP="009243E5">
      <w:pPr>
        <w:pStyle w:val="Standa1"/>
        <w:spacing w:line="360" w:lineRule="auto"/>
        <w:rPr>
          <w:rFonts w:ascii="Arial" w:hAnsi="Arial" w:cs="Arial"/>
          <w:b/>
          <w:i/>
          <w:sz w:val="22"/>
          <w:szCs w:val="22"/>
          <w:lang w:val="de-CH"/>
        </w:rPr>
      </w:pPr>
      <w:r w:rsidRPr="009243E5">
        <w:rPr>
          <w:rFonts w:ascii="Arial" w:hAnsi="Arial" w:cs="Arial"/>
          <w:b/>
          <w:i/>
          <w:sz w:val="22"/>
          <w:szCs w:val="22"/>
          <w:lang w:val="de-CH"/>
        </w:rPr>
        <w:t xml:space="preserve">Medienmitteilung vom 11.11.2016 von BirdLife Schweiz, Mountain </w:t>
      </w:r>
      <w:proofErr w:type="spellStart"/>
      <w:r w:rsidRPr="009243E5">
        <w:rPr>
          <w:rFonts w:ascii="Arial" w:hAnsi="Arial" w:cs="Arial"/>
          <w:b/>
          <w:i/>
          <w:sz w:val="22"/>
          <w:szCs w:val="22"/>
          <w:lang w:val="de-CH"/>
        </w:rPr>
        <w:t>Wilderness</w:t>
      </w:r>
      <w:proofErr w:type="spellEnd"/>
      <w:r w:rsidRPr="009243E5">
        <w:rPr>
          <w:rFonts w:ascii="Arial" w:hAnsi="Arial" w:cs="Arial"/>
          <w:b/>
          <w:i/>
          <w:sz w:val="22"/>
          <w:szCs w:val="22"/>
          <w:lang w:val="de-CH"/>
        </w:rPr>
        <w:t>, Pro Natura und Stiftung Landschaftsschutz Schweiz</w:t>
      </w:r>
    </w:p>
    <w:p w14:paraId="2998557F" w14:textId="77777777" w:rsidR="009243E5" w:rsidRPr="009243E5" w:rsidRDefault="009243E5" w:rsidP="009243E5">
      <w:pPr>
        <w:pStyle w:val="Standa1"/>
        <w:spacing w:line="360" w:lineRule="auto"/>
        <w:rPr>
          <w:rFonts w:ascii="Arial" w:hAnsi="Arial" w:cs="Arial"/>
          <w:i/>
          <w:sz w:val="22"/>
          <w:szCs w:val="22"/>
          <w:lang w:val="de-CH"/>
        </w:rPr>
      </w:pPr>
    </w:p>
    <w:p w14:paraId="7B7FFC1A" w14:textId="77777777" w:rsidR="001233D5" w:rsidRPr="009243E5" w:rsidRDefault="001233D5" w:rsidP="001233D5">
      <w:pPr>
        <w:widowControl w:val="0"/>
        <w:autoSpaceDE w:val="0"/>
        <w:autoSpaceDN w:val="0"/>
        <w:adjustRightInd w:val="0"/>
        <w:spacing w:after="240" w:line="288" w:lineRule="auto"/>
        <w:rPr>
          <w:rFonts w:ascii="Arial" w:hAnsi="Arial" w:cs="Arial"/>
          <w:b/>
          <w:color w:val="000000" w:themeColor="text1"/>
          <w:sz w:val="32"/>
          <w:szCs w:val="32"/>
        </w:rPr>
      </w:pPr>
      <w:r w:rsidRPr="009243E5">
        <w:rPr>
          <w:rFonts w:ascii="Arial" w:hAnsi="Arial" w:cs="Arial"/>
          <w:b/>
          <w:color w:val="000000" w:themeColor="text1"/>
          <w:sz w:val="32"/>
          <w:szCs w:val="32"/>
        </w:rPr>
        <w:t xml:space="preserve">Bundesgericht stoppt Windpark </w:t>
      </w:r>
      <w:proofErr w:type="spellStart"/>
      <w:r w:rsidRPr="009243E5">
        <w:rPr>
          <w:rFonts w:ascii="Arial" w:hAnsi="Arial" w:cs="Arial"/>
          <w:b/>
          <w:color w:val="000000" w:themeColor="text1"/>
          <w:sz w:val="32"/>
          <w:szCs w:val="32"/>
        </w:rPr>
        <w:t>Schwyberg</w:t>
      </w:r>
      <w:proofErr w:type="spellEnd"/>
      <w:r w:rsidRPr="009243E5">
        <w:rPr>
          <w:rFonts w:ascii="Arial" w:hAnsi="Arial" w:cs="Arial"/>
          <w:b/>
          <w:color w:val="000000" w:themeColor="text1"/>
          <w:sz w:val="32"/>
          <w:szCs w:val="32"/>
        </w:rPr>
        <w:t xml:space="preserve"> </w:t>
      </w:r>
    </w:p>
    <w:p w14:paraId="77F7662E" w14:textId="71B0BC06" w:rsidR="001233D5" w:rsidRPr="009A0405" w:rsidRDefault="001233D5" w:rsidP="001233D5">
      <w:pPr>
        <w:widowControl w:val="0"/>
        <w:autoSpaceDE w:val="0"/>
        <w:autoSpaceDN w:val="0"/>
        <w:adjustRightInd w:val="0"/>
        <w:spacing w:after="240" w:line="288" w:lineRule="auto"/>
        <w:rPr>
          <w:rFonts w:ascii="Arial" w:hAnsi="Arial" w:cs="Arial"/>
          <w:b/>
          <w:color w:val="000000" w:themeColor="text1"/>
          <w:sz w:val="22"/>
          <w:szCs w:val="22"/>
        </w:rPr>
      </w:pPr>
      <w:r w:rsidRPr="009A0405">
        <w:rPr>
          <w:rFonts w:ascii="Arial" w:hAnsi="Arial" w:cs="Arial"/>
          <w:b/>
          <w:color w:val="000000" w:themeColor="text1"/>
          <w:sz w:val="22"/>
          <w:szCs w:val="22"/>
        </w:rPr>
        <w:t xml:space="preserve">Der geplante Windpark auf dem freiburgischen </w:t>
      </w:r>
      <w:proofErr w:type="spellStart"/>
      <w:r w:rsidRPr="009A0405">
        <w:rPr>
          <w:rFonts w:ascii="Arial" w:hAnsi="Arial" w:cs="Arial"/>
          <w:b/>
          <w:color w:val="000000" w:themeColor="text1"/>
          <w:sz w:val="22"/>
          <w:szCs w:val="22"/>
        </w:rPr>
        <w:t>Schwyberg</w:t>
      </w:r>
      <w:proofErr w:type="spellEnd"/>
      <w:r w:rsidRPr="009A0405">
        <w:rPr>
          <w:rFonts w:ascii="Arial" w:hAnsi="Arial" w:cs="Arial"/>
          <w:b/>
          <w:color w:val="000000" w:themeColor="text1"/>
          <w:sz w:val="22"/>
          <w:szCs w:val="22"/>
        </w:rPr>
        <w:t xml:space="preserve"> entspricht nicht den gesetzlichen Vorgaben. Das macht das Urteil des Bundesgerichts klar, das heute publiziert wurde. Die Nutzung der Windkraft in der Schweiz muss mit intelligenten Projekten erfolgen, die sich an die geltenden Regeln halten. </w:t>
      </w:r>
      <w:r w:rsidR="002C096E">
        <w:rPr>
          <w:rFonts w:ascii="Arial" w:hAnsi="Arial" w:cs="Arial"/>
          <w:b/>
          <w:color w:val="000000" w:themeColor="text1"/>
          <w:sz w:val="22"/>
          <w:szCs w:val="22"/>
        </w:rPr>
        <w:t xml:space="preserve">Das </w:t>
      </w:r>
      <w:proofErr w:type="spellStart"/>
      <w:r w:rsidR="002C096E">
        <w:rPr>
          <w:rFonts w:ascii="Arial" w:hAnsi="Arial" w:cs="Arial"/>
          <w:b/>
          <w:color w:val="000000" w:themeColor="text1"/>
          <w:sz w:val="22"/>
          <w:szCs w:val="22"/>
        </w:rPr>
        <w:t>Schwyberg</w:t>
      </w:r>
      <w:proofErr w:type="spellEnd"/>
      <w:r w:rsidR="002C096E">
        <w:rPr>
          <w:rFonts w:ascii="Arial" w:hAnsi="Arial" w:cs="Arial"/>
          <w:b/>
          <w:color w:val="000000" w:themeColor="text1"/>
          <w:sz w:val="22"/>
          <w:szCs w:val="22"/>
        </w:rPr>
        <w:t>-Projekt gehört nicht dazu. Unverständlich ist, wie Kanton, Gemeinden und Promotoren die klaren Fakten ignorierten.</w:t>
      </w:r>
    </w:p>
    <w:p w14:paraId="6917F2E9" w14:textId="02243BAC" w:rsidR="001233D5" w:rsidRPr="009A0405" w:rsidRDefault="001233D5" w:rsidP="001233D5">
      <w:pPr>
        <w:widowControl w:val="0"/>
        <w:autoSpaceDE w:val="0"/>
        <w:autoSpaceDN w:val="0"/>
        <w:adjustRightInd w:val="0"/>
        <w:spacing w:after="240" w:line="288" w:lineRule="auto"/>
        <w:rPr>
          <w:rFonts w:ascii="Arial" w:hAnsi="Arial" w:cs="Arial"/>
          <w:color w:val="000000" w:themeColor="text1"/>
          <w:sz w:val="22"/>
          <w:szCs w:val="22"/>
        </w:rPr>
      </w:pPr>
      <w:r w:rsidRPr="009A0405">
        <w:rPr>
          <w:rFonts w:ascii="Arial" w:hAnsi="Arial" w:cs="Arial"/>
          <w:color w:val="000000" w:themeColor="text1"/>
          <w:sz w:val="22"/>
          <w:szCs w:val="22"/>
        </w:rPr>
        <w:t xml:space="preserve">Heute hat das Bundesgericht seinen Entscheid im Rechtsfall zum Windpark </w:t>
      </w:r>
      <w:proofErr w:type="spellStart"/>
      <w:r w:rsidRPr="009A0405">
        <w:rPr>
          <w:rFonts w:ascii="Arial" w:hAnsi="Arial" w:cs="Arial"/>
          <w:color w:val="000000" w:themeColor="text1"/>
          <w:sz w:val="22"/>
          <w:szCs w:val="22"/>
        </w:rPr>
        <w:t>Schwyberg</w:t>
      </w:r>
      <w:proofErr w:type="spellEnd"/>
      <w:r w:rsidRPr="009A0405">
        <w:rPr>
          <w:rFonts w:ascii="Arial" w:hAnsi="Arial" w:cs="Arial"/>
          <w:color w:val="000000" w:themeColor="text1"/>
          <w:sz w:val="22"/>
          <w:szCs w:val="22"/>
        </w:rPr>
        <w:t xml:space="preserve"> bekannt gegeben. Es </w:t>
      </w:r>
      <w:proofErr w:type="spellStart"/>
      <w:r w:rsidRPr="009A0405">
        <w:rPr>
          <w:rFonts w:ascii="Arial" w:hAnsi="Arial" w:cs="Arial"/>
          <w:color w:val="000000" w:themeColor="text1"/>
          <w:sz w:val="22"/>
          <w:szCs w:val="22"/>
        </w:rPr>
        <w:t>heisst</w:t>
      </w:r>
      <w:proofErr w:type="spellEnd"/>
      <w:r w:rsidRPr="009A0405">
        <w:rPr>
          <w:rFonts w:ascii="Arial" w:hAnsi="Arial" w:cs="Arial"/>
          <w:color w:val="000000" w:themeColor="text1"/>
          <w:sz w:val="22"/>
          <w:szCs w:val="22"/>
        </w:rPr>
        <w:t xml:space="preserve"> die Beschwerden der Umwelt- und Naturschutzorganisationen Mountain </w:t>
      </w:r>
      <w:proofErr w:type="spellStart"/>
      <w:r w:rsidRPr="009A0405">
        <w:rPr>
          <w:rFonts w:ascii="Arial" w:hAnsi="Arial" w:cs="Arial"/>
          <w:color w:val="000000" w:themeColor="text1"/>
          <w:sz w:val="22"/>
          <w:szCs w:val="22"/>
        </w:rPr>
        <w:t>Wilderness</w:t>
      </w:r>
      <w:proofErr w:type="spellEnd"/>
      <w:r w:rsidRPr="009A0405">
        <w:rPr>
          <w:rFonts w:ascii="Arial" w:hAnsi="Arial" w:cs="Arial"/>
          <w:color w:val="000000" w:themeColor="text1"/>
          <w:sz w:val="22"/>
          <w:szCs w:val="22"/>
        </w:rPr>
        <w:t>, Pro Natura, Stiftung Landschaftsschutz Schweiz und Schweizer Vogelschutz SVS/BirdLife Schweiz</w:t>
      </w:r>
      <w:r>
        <w:rPr>
          <w:rFonts w:ascii="Arial" w:hAnsi="Arial" w:cs="Arial"/>
          <w:color w:val="000000" w:themeColor="text1"/>
          <w:sz w:val="22"/>
          <w:szCs w:val="22"/>
        </w:rPr>
        <w:t xml:space="preserve"> </w:t>
      </w:r>
      <w:r w:rsidR="00606B06">
        <w:rPr>
          <w:rFonts w:ascii="Arial" w:hAnsi="Arial" w:cs="Arial"/>
          <w:color w:val="000000" w:themeColor="text1"/>
          <w:sz w:val="22"/>
          <w:szCs w:val="22"/>
        </w:rPr>
        <w:t xml:space="preserve">(unterstützt durch den </w:t>
      </w:r>
      <w:r w:rsidR="00606B06" w:rsidRPr="00606B06">
        <w:rPr>
          <w:rFonts w:ascii="Arial" w:hAnsi="Arial" w:cs="Arial"/>
          <w:color w:val="000000" w:themeColor="text1"/>
          <w:sz w:val="22"/>
          <w:szCs w:val="22"/>
        </w:rPr>
        <w:t xml:space="preserve">Cercle </w:t>
      </w:r>
      <w:proofErr w:type="spellStart"/>
      <w:r w:rsidR="00606B06" w:rsidRPr="00606B06">
        <w:rPr>
          <w:rFonts w:ascii="Arial" w:hAnsi="Arial" w:cs="Arial"/>
          <w:color w:val="000000" w:themeColor="text1"/>
          <w:sz w:val="22"/>
          <w:szCs w:val="22"/>
        </w:rPr>
        <w:t>ornithologique</w:t>
      </w:r>
      <w:proofErr w:type="spellEnd"/>
      <w:r w:rsidR="00606B06" w:rsidRPr="00606B06">
        <w:rPr>
          <w:rFonts w:ascii="Arial" w:hAnsi="Arial" w:cs="Arial"/>
          <w:color w:val="000000" w:themeColor="text1"/>
          <w:sz w:val="22"/>
          <w:szCs w:val="22"/>
        </w:rPr>
        <w:t xml:space="preserve"> de Fribourg </w:t>
      </w:r>
      <w:r w:rsidR="00606B06">
        <w:rPr>
          <w:rFonts w:ascii="Arial" w:hAnsi="Arial" w:cs="Arial"/>
          <w:color w:val="000000" w:themeColor="text1"/>
          <w:sz w:val="22"/>
          <w:szCs w:val="22"/>
        </w:rPr>
        <w:t>und die</w:t>
      </w:r>
      <w:r w:rsidR="00606B06" w:rsidRPr="00606B06">
        <w:rPr>
          <w:rFonts w:ascii="Arial" w:hAnsi="Arial" w:cs="Arial"/>
          <w:color w:val="000000" w:themeColor="text1"/>
          <w:sz w:val="22"/>
          <w:szCs w:val="22"/>
        </w:rPr>
        <w:t xml:space="preserve"> </w:t>
      </w:r>
      <w:proofErr w:type="spellStart"/>
      <w:r w:rsidR="00606B06" w:rsidRPr="00606B06">
        <w:rPr>
          <w:rFonts w:ascii="Arial" w:hAnsi="Arial" w:cs="Arial"/>
          <w:color w:val="000000" w:themeColor="text1"/>
          <w:sz w:val="22"/>
          <w:szCs w:val="22"/>
        </w:rPr>
        <w:t>Société</w:t>
      </w:r>
      <w:proofErr w:type="spellEnd"/>
      <w:r w:rsidR="00606B06" w:rsidRPr="00606B06">
        <w:rPr>
          <w:rFonts w:ascii="Arial" w:hAnsi="Arial" w:cs="Arial"/>
          <w:color w:val="000000" w:themeColor="text1"/>
          <w:sz w:val="22"/>
          <w:szCs w:val="22"/>
        </w:rPr>
        <w:t xml:space="preserve"> </w:t>
      </w:r>
      <w:proofErr w:type="spellStart"/>
      <w:r w:rsidR="00606B06" w:rsidRPr="00606B06">
        <w:rPr>
          <w:rFonts w:ascii="Arial" w:hAnsi="Arial" w:cs="Arial"/>
          <w:color w:val="000000" w:themeColor="text1"/>
          <w:sz w:val="22"/>
          <w:szCs w:val="22"/>
        </w:rPr>
        <w:t>romande</w:t>
      </w:r>
      <w:proofErr w:type="spellEnd"/>
      <w:r w:rsidR="00606B06" w:rsidRPr="00606B06">
        <w:rPr>
          <w:rFonts w:ascii="Arial" w:hAnsi="Arial" w:cs="Arial"/>
          <w:color w:val="000000" w:themeColor="text1"/>
          <w:sz w:val="22"/>
          <w:szCs w:val="22"/>
        </w:rPr>
        <w:t xml:space="preserve"> </w:t>
      </w:r>
      <w:proofErr w:type="spellStart"/>
      <w:r w:rsidR="00606B06" w:rsidRPr="00606B06">
        <w:rPr>
          <w:rFonts w:ascii="Arial" w:hAnsi="Arial" w:cs="Arial"/>
          <w:color w:val="000000" w:themeColor="text1"/>
          <w:sz w:val="22"/>
          <w:szCs w:val="22"/>
        </w:rPr>
        <w:t>pour</w:t>
      </w:r>
      <w:proofErr w:type="spellEnd"/>
      <w:r w:rsidR="00606B06" w:rsidRPr="00606B06">
        <w:rPr>
          <w:rFonts w:ascii="Arial" w:hAnsi="Arial" w:cs="Arial"/>
          <w:color w:val="000000" w:themeColor="text1"/>
          <w:sz w:val="22"/>
          <w:szCs w:val="22"/>
        </w:rPr>
        <w:t xml:space="preserve"> </w:t>
      </w:r>
      <w:proofErr w:type="spellStart"/>
      <w:r w:rsidR="00606B06" w:rsidRPr="00606B06">
        <w:rPr>
          <w:rFonts w:ascii="Arial" w:hAnsi="Arial" w:cs="Arial"/>
          <w:color w:val="000000" w:themeColor="text1"/>
          <w:sz w:val="22"/>
          <w:szCs w:val="22"/>
        </w:rPr>
        <w:t>l'étude</w:t>
      </w:r>
      <w:proofErr w:type="spellEnd"/>
      <w:r w:rsidR="00606B06" w:rsidRPr="00606B06">
        <w:rPr>
          <w:rFonts w:ascii="Arial" w:hAnsi="Arial" w:cs="Arial"/>
          <w:color w:val="000000" w:themeColor="text1"/>
          <w:sz w:val="22"/>
          <w:szCs w:val="22"/>
        </w:rPr>
        <w:t xml:space="preserve"> et la </w:t>
      </w:r>
      <w:proofErr w:type="spellStart"/>
      <w:r w:rsidR="00606B06" w:rsidRPr="00606B06">
        <w:rPr>
          <w:rFonts w:ascii="Arial" w:hAnsi="Arial" w:cs="Arial"/>
          <w:color w:val="000000" w:themeColor="text1"/>
          <w:sz w:val="22"/>
          <w:szCs w:val="22"/>
        </w:rPr>
        <w:t>protection</w:t>
      </w:r>
      <w:proofErr w:type="spellEnd"/>
      <w:r w:rsidR="00606B06" w:rsidRPr="00606B06">
        <w:rPr>
          <w:rFonts w:ascii="Arial" w:hAnsi="Arial" w:cs="Arial"/>
          <w:color w:val="000000" w:themeColor="text1"/>
          <w:sz w:val="22"/>
          <w:szCs w:val="22"/>
        </w:rPr>
        <w:t xml:space="preserve"> des </w:t>
      </w:r>
      <w:proofErr w:type="spellStart"/>
      <w:r w:rsidR="00606B06" w:rsidRPr="00606B06">
        <w:rPr>
          <w:rFonts w:ascii="Arial" w:hAnsi="Arial" w:cs="Arial"/>
          <w:color w:val="000000" w:themeColor="text1"/>
          <w:sz w:val="22"/>
          <w:szCs w:val="22"/>
        </w:rPr>
        <w:t>oiseaux</w:t>
      </w:r>
      <w:proofErr w:type="spellEnd"/>
      <w:r w:rsidR="00606B06" w:rsidRPr="00606B06">
        <w:rPr>
          <w:rFonts w:ascii="Arial" w:hAnsi="Arial" w:cs="Arial"/>
          <w:color w:val="000000" w:themeColor="text1"/>
          <w:sz w:val="22"/>
          <w:szCs w:val="22"/>
        </w:rPr>
        <w:t xml:space="preserve"> Nos </w:t>
      </w:r>
      <w:proofErr w:type="spellStart"/>
      <w:r w:rsidR="00606B06" w:rsidRPr="00606B06">
        <w:rPr>
          <w:rFonts w:ascii="Arial" w:hAnsi="Arial" w:cs="Arial"/>
          <w:color w:val="000000" w:themeColor="text1"/>
          <w:sz w:val="22"/>
          <w:szCs w:val="22"/>
        </w:rPr>
        <w:t>Oiseaux</w:t>
      </w:r>
      <w:proofErr w:type="spellEnd"/>
      <w:r w:rsidR="00606B06" w:rsidRPr="00606B06">
        <w:rPr>
          <w:rFonts w:ascii="Arial" w:hAnsi="Arial" w:cs="Arial"/>
          <w:color w:val="000000" w:themeColor="text1"/>
          <w:sz w:val="22"/>
          <w:szCs w:val="22"/>
        </w:rPr>
        <w:t>)</w:t>
      </w:r>
      <w:r w:rsidR="00606B06">
        <w:rPr>
          <w:rFonts w:ascii="Arial" w:hAnsi="Arial" w:cs="Arial"/>
          <w:color w:val="000000" w:themeColor="text1"/>
          <w:sz w:val="22"/>
          <w:szCs w:val="22"/>
        </w:rPr>
        <w:t xml:space="preserve"> </w:t>
      </w:r>
      <w:r>
        <w:rPr>
          <w:rFonts w:ascii="Arial" w:hAnsi="Arial" w:cs="Arial"/>
          <w:color w:val="000000" w:themeColor="text1"/>
          <w:sz w:val="22"/>
          <w:szCs w:val="22"/>
        </w:rPr>
        <w:t>gut und fordert</w:t>
      </w:r>
      <w:r w:rsidRPr="009A0405">
        <w:rPr>
          <w:rFonts w:ascii="Arial" w:hAnsi="Arial" w:cs="Arial"/>
          <w:color w:val="000000" w:themeColor="text1"/>
          <w:sz w:val="22"/>
          <w:szCs w:val="22"/>
        </w:rPr>
        <w:t xml:space="preserve"> vom Kantonsgericht Freiburg eine Neubeurteilung des Falls. </w:t>
      </w:r>
    </w:p>
    <w:p w14:paraId="56CECCC1" w14:textId="77777777" w:rsidR="001233D5" w:rsidRDefault="001233D5" w:rsidP="001233D5">
      <w:pPr>
        <w:widowControl w:val="0"/>
        <w:autoSpaceDE w:val="0"/>
        <w:autoSpaceDN w:val="0"/>
        <w:adjustRightInd w:val="0"/>
        <w:spacing w:after="240" w:line="288" w:lineRule="auto"/>
        <w:rPr>
          <w:rFonts w:ascii="Arial" w:hAnsi="Arial" w:cs="Arial"/>
          <w:color w:val="000000" w:themeColor="text1"/>
          <w:sz w:val="22"/>
          <w:szCs w:val="22"/>
        </w:rPr>
      </w:pPr>
      <w:r w:rsidRPr="009A0405">
        <w:rPr>
          <w:rFonts w:ascii="Arial" w:hAnsi="Arial" w:cs="Arial"/>
          <w:color w:val="000000" w:themeColor="text1"/>
          <w:sz w:val="22"/>
          <w:szCs w:val="22"/>
        </w:rPr>
        <w:t xml:space="preserve">Das Bundesgericht verlangt, dass eine gesamthafte Interessenabwägung stattfinden muss, dass mögliche Varianten und Alternativen vertieft zu prüfen sind und dass dabei die Interessen des Landschafts-, Biotop- und Artenschutzes verstärkt einzubeziehen sind. Das war im Entscheid des Kantonsgerichts von 2014 nicht der Fall gewesen. </w:t>
      </w:r>
    </w:p>
    <w:p w14:paraId="5691E878" w14:textId="77777777" w:rsidR="001233D5" w:rsidRPr="009A0405" w:rsidRDefault="001233D5" w:rsidP="001233D5">
      <w:pPr>
        <w:widowControl w:val="0"/>
        <w:autoSpaceDE w:val="0"/>
        <w:autoSpaceDN w:val="0"/>
        <w:adjustRightInd w:val="0"/>
        <w:spacing w:after="240" w:line="288" w:lineRule="auto"/>
        <w:rPr>
          <w:rFonts w:ascii="Arial" w:hAnsi="Arial" w:cs="Arial"/>
          <w:b/>
          <w:color w:val="000000" w:themeColor="text1"/>
          <w:sz w:val="22"/>
          <w:szCs w:val="22"/>
        </w:rPr>
      </w:pPr>
      <w:r>
        <w:rPr>
          <w:rFonts w:ascii="Arial" w:hAnsi="Arial" w:cs="Arial"/>
          <w:b/>
          <w:color w:val="000000" w:themeColor="text1"/>
          <w:sz w:val="22"/>
          <w:szCs w:val="22"/>
        </w:rPr>
        <w:t>Ein klares Signal für eine naturverträgliche Windenergie-Nutzung</w:t>
      </w:r>
    </w:p>
    <w:p w14:paraId="36903410" w14:textId="1FB3EC62" w:rsidR="001233D5" w:rsidRDefault="00D5308A" w:rsidP="001233D5">
      <w:pPr>
        <w:widowControl w:val="0"/>
        <w:autoSpaceDE w:val="0"/>
        <w:autoSpaceDN w:val="0"/>
        <w:adjustRightInd w:val="0"/>
        <w:spacing w:after="240" w:line="288" w:lineRule="auto"/>
        <w:rPr>
          <w:rFonts w:ascii="Arial" w:hAnsi="Arial" w:cs="Arial"/>
          <w:color w:val="000000" w:themeColor="text1"/>
          <w:sz w:val="22"/>
          <w:szCs w:val="22"/>
        </w:rPr>
      </w:pPr>
      <w:r w:rsidRPr="009A0405">
        <w:rPr>
          <w:rFonts w:ascii="Arial" w:hAnsi="Arial" w:cs="Arial"/>
          <w:color w:val="000000" w:themeColor="text1"/>
          <w:sz w:val="22"/>
          <w:szCs w:val="22"/>
        </w:rPr>
        <w:t xml:space="preserve">Für die Umwelt- und Naturschutzorganisationen ist unverständlich, dass am Projekt </w:t>
      </w:r>
      <w:proofErr w:type="spellStart"/>
      <w:r w:rsidRPr="009A0405">
        <w:rPr>
          <w:rFonts w:ascii="Arial" w:hAnsi="Arial" w:cs="Arial"/>
          <w:color w:val="000000" w:themeColor="text1"/>
          <w:sz w:val="22"/>
          <w:szCs w:val="22"/>
        </w:rPr>
        <w:t>Schwyberg</w:t>
      </w:r>
      <w:proofErr w:type="spellEnd"/>
      <w:r w:rsidRPr="009A0405">
        <w:rPr>
          <w:rFonts w:ascii="Arial" w:hAnsi="Arial" w:cs="Arial"/>
          <w:color w:val="000000" w:themeColor="text1"/>
          <w:sz w:val="22"/>
          <w:szCs w:val="22"/>
        </w:rPr>
        <w:t xml:space="preserve"> seit 2006 stur festgehalten wurde, obwohl die starke Beeinträchtigung von Natur und Landschaft offensichtlich ist. Nun liegt auch die Bestätigung des Bundesgerichtes </w:t>
      </w:r>
      <w:r>
        <w:rPr>
          <w:rFonts w:ascii="Arial" w:hAnsi="Arial" w:cs="Arial"/>
          <w:color w:val="000000" w:themeColor="text1"/>
          <w:sz w:val="22"/>
          <w:szCs w:val="22"/>
        </w:rPr>
        <w:t xml:space="preserve">dafür vor. </w:t>
      </w:r>
      <w:r w:rsidR="00592150">
        <w:rPr>
          <w:rFonts w:ascii="Arial" w:hAnsi="Arial" w:cs="Arial"/>
          <w:color w:val="000000" w:themeColor="text1"/>
          <w:sz w:val="22"/>
          <w:szCs w:val="22"/>
        </w:rPr>
        <w:t>Die Organisationen</w:t>
      </w:r>
      <w:r w:rsidRPr="009A0405">
        <w:rPr>
          <w:rFonts w:ascii="Arial" w:hAnsi="Arial" w:cs="Arial"/>
          <w:color w:val="000000" w:themeColor="text1"/>
          <w:sz w:val="22"/>
          <w:szCs w:val="22"/>
        </w:rPr>
        <w:t xml:space="preserve"> </w:t>
      </w:r>
      <w:proofErr w:type="spellStart"/>
      <w:r w:rsidR="001233D5" w:rsidRPr="009A0405">
        <w:rPr>
          <w:rFonts w:ascii="Arial" w:hAnsi="Arial" w:cs="Arial"/>
          <w:color w:val="000000" w:themeColor="text1"/>
          <w:sz w:val="22"/>
          <w:szCs w:val="22"/>
        </w:rPr>
        <w:t>begrüssen</w:t>
      </w:r>
      <w:proofErr w:type="spellEnd"/>
      <w:r w:rsidR="001233D5" w:rsidRPr="009A0405">
        <w:rPr>
          <w:rFonts w:ascii="Arial" w:hAnsi="Arial" w:cs="Arial"/>
          <w:color w:val="000000" w:themeColor="text1"/>
          <w:sz w:val="22"/>
          <w:szCs w:val="22"/>
        </w:rPr>
        <w:t xml:space="preserve"> den Entscheid</w:t>
      </w:r>
      <w:r w:rsidR="001233D5">
        <w:rPr>
          <w:rFonts w:ascii="Arial" w:hAnsi="Arial" w:cs="Arial"/>
          <w:color w:val="000000" w:themeColor="text1"/>
          <w:sz w:val="22"/>
          <w:szCs w:val="22"/>
        </w:rPr>
        <w:t xml:space="preserve"> des Bundesgerichts</w:t>
      </w:r>
      <w:r w:rsidR="001233D5" w:rsidRPr="009A0405">
        <w:rPr>
          <w:rFonts w:ascii="Arial" w:hAnsi="Arial" w:cs="Arial"/>
          <w:color w:val="000000" w:themeColor="text1"/>
          <w:sz w:val="22"/>
          <w:szCs w:val="22"/>
        </w:rPr>
        <w:t xml:space="preserve">. Die Freiburger Voralpen und die Region des </w:t>
      </w:r>
      <w:proofErr w:type="spellStart"/>
      <w:r w:rsidR="001233D5" w:rsidRPr="009A0405">
        <w:rPr>
          <w:rFonts w:ascii="Arial" w:hAnsi="Arial" w:cs="Arial"/>
          <w:color w:val="000000" w:themeColor="text1"/>
          <w:sz w:val="22"/>
          <w:szCs w:val="22"/>
        </w:rPr>
        <w:t>Schwybergs</w:t>
      </w:r>
      <w:proofErr w:type="spellEnd"/>
      <w:r w:rsidR="001233D5" w:rsidRPr="009A0405">
        <w:rPr>
          <w:rFonts w:ascii="Arial" w:hAnsi="Arial" w:cs="Arial"/>
          <w:color w:val="000000" w:themeColor="text1"/>
          <w:sz w:val="22"/>
          <w:szCs w:val="22"/>
        </w:rPr>
        <w:t xml:space="preserve"> haben einen ganz besonderen Wert. Die projektierten Windanlagen würden einerseits die Landschaft zerstören und andererseits in wertvolle Lebensräume von prioritären Vogel- und Fledermausarten zu liegen kommen. </w:t>
      </w:r>
    </w:p>
    <w:p w14:paraId="7C3A21C9" w14:textId="6F82B268" w:rsidR="00CF4F0E" w:rsidRDefault="001233D5" w:rsidP="00CF4F0E">
      <w:pPr>
        <w:widowControl w:val="0"/>
        <w:autoSpaceDE w:val="0"/>
        <w:autoSpaceDN w:val="0"/>
        <w:adjustRightInd w:val="0"/>
        <w:spacing w:after="240" w:line="288" w:lineRule="auto"/>
        <w:rPr>
          <w:rFonts w:ascii="Arial" w:hAnsi="Arial" w:cs="Arial"/>
          <w:color w:val="000000" w:themeColor="text1"/>
          <w:sz w:val="22"/>
          <w:szCs w:val="22"/>
        </w:rPr>
      </w:pPr>
      <w:r>
        <w:rPr>
          <w:rFonts w:ascii="Arial" w:hAnsi="Arial" w:cs="Arial"/>
          <w:color w:val="000000" w:themeColor="text1"/>
          <w:sz w:val="22"/>
          <w:szCs w:val="22"/>
        </w:rPr>
        <w:t xml:space="preserve">Deshalb rufen die Organisationen die Promotoren des Windparks </w:t>
      </w:r>
      <w:proofErr w:type="spellStart"/>
      <w:r>
        <w:rPr>
          <w:rFonts w:ascii="Arial" w:hAnsi="Arial" w:cs="Arial"/>
          <w:color w:val="000000" w:themeColor="text1"/>
          <w:sz w:val="22"/>
          <w:szCs w:val="22"/>
        </w:rPr>
        <w:t>Schwyberg</w:t>
      </w:r>
      <w:proofErr w:type="spellEnd"/>
      <w:r>
        <w:rPr>
          <w:rFonts w:ascii="Arial" w:hAnsi="Arial" w:cs="Arial"/>
          <w:color w:val="000000" w:themeColor="text1"/>
          <w:sz w:val="22"/>
          <w:szCs w:val="22"/>
        </w:rPr>
        <w:t xml:space="preserve">, die Gemeinden </w:t>
      </w:r>
      <w:proofErr w:type="spellStart"/>
      <w:r>
        <w:rPr>
          <w:rFonts w:ascii="Arial" w:hAnsi="Arial" w:cs="Arial"/>
          <w:color w:val="000000" w:themeColor="text1"/>
          <w:sz w:val="22"/>
          <w:szCs w:val="22"/>
        </w:rPr>
        <w:t>Plaffeien</w:t>
      </w:r>
      <w:proofErr w:type="spellEnd"/>
      <w:r>
        <w:rPr>
          <w:rFonts w:ascii="Arial" w:hAnsi="Arial" w:cs="Arial"/>
          <w:color w:val="000000" w:themeColor="text1"/>
          <w:sz w:val="22"/>
          <w:szCs w:val="22"/>
        </w:rPr>
        <w:t xml:space="preserve"> und </w:t>
      </w:r>
      <w:proofErr w:type="spellStart"/>
      <w:r>
        <w:rPr>
          <w:rFonts w:ascii="Arial" w:hAnsi="Arial" w:cs="Arial"/>
          <w:color w:val="000000" w:themeColor="text1"/>
          <w:sz w:val="22"/>
          <w:szCs w:val="22"/>
        </w:rPr>
        <w:t>Plasselb</w:t>
      </w:r>
      <w:proofErr w:type="spellEnd"/>
      <w:r>
        <w:rPr>
          <w:rFonts w:ascii="Arial" w:hAnsi="Arial" w:cs="Arial"/>
          <w:color w:val="000000" w:themeColor="text1"/>
          <w:sz w:val="22"/>
          <w:szCs w:val="22"/>
        </w:rPr>
        <w:t xml:space="preserve"> und den Kanton auf, endlich auf dieses Projekt zu verzichten. </w:t>
      </w:r>
      <w:r w:rsidR="000C49E5" w:rsidRPr="009A0405">
        <w:rPr>
          <w:rFonts w:ascii="Arial" w:hAnsi="Arial" w:cs="Arial"/>
          <w:color w:val="000000" w:themeColor="text1"/>
          <w:sz w:val="22"/>
          <w:szCs w:val="22"/>
        </w:rPr>
        <w:t xml:space="preserve">Die Nutzung der Windkraft in der Schweiz </w:t>
      </w:r>
      <w:r w:rsidR="000C49E5">
        <w:rPr>
          <w:rFonts w:ascii="Arial" w:hAnsi="Arial" w:cs="Arial"/>
          <w:color w:val="000000" w:themeColor="text1"/>
          <w:sz w:val="22"/>
          <w:szCs w:val="22"/>
        </w:rPr>
        <w:t xml:space="preserve">ist Teil einer modernen Energieversorgung mit erneuerbaren Energien. Sie </w:t>
      </w:r>
      <w:r w:rsidR="000C49E5" w:rsidRPr="009A0405">
        <w:rPr>
          <w:rFonts w:ascii="Arial" w:hAnsi="Arial" w:cs="Arial"/>
          <w:color w:val="000000" w:themeColor="text1"/>
          <w:sz w:val="22"/>
          <w:szCs w:val="22"/>
        </w:rPr>
        <w:t xml:space="preserve">muss </w:t>
      </w:r>
      <w:r w:rsidR="000C49E5">
        <w:rPr>
          <w:rFonts w:ascii="Arial" w:hAnsi="Arial" w:cs="Arial"/>
          <w:color w:val="000000" w:themeColor="text1"/>
          <w:sz w:val="22"/>
          <w:szCs w:val="22"/>
        </w:rPr>
        <w:t xml:space="preserve">allerdings </w:t>
      </w:r>
      <w:r w:rsidRPr="009A0405">
        <w:rPr>
          <w:rFonts w:ascii="Arial" w:hAnsi="Arial" w:cs="Arial"/>
          <w:color w:val="000000" w:themeColor="text1"/>
          <w:sz w:val="22"/>
          <w:szCs w:val="22"/>
        </w:rPr>
        <w:t xml:space="preserve">mit </w:t>
      </w:r>
      <w:r>
        <w:rPr>
          <w:rFonts w:ascii="Arial" w:hAnsi="Arial" w:cs="Arial"/>
          <w:color w:val="000000" w:themeColor="text1"/>
          <w:sz w:val="22"/>
          <w:szCs w:val="22"/>
        </w:rPr>
        <w:t xml:space="preserve">gut vorbereiteten </w:t>
      </w:r>
      <w:r w:rsidRPr="009A0405">
        <w:rPr>
          <w:rFonts w:ascii="Arial" w:hAnsi="Arial" w:cs="Arial"/>
          <w:color w:val="000000" w:themeColor="text1"/>
          <w:sz w:val="22"/>
          <w:szCs w:val="22"/>
        </w:rPr>
        <w:t xml:space="preserve">Projekten erfolgen, </w:t>
      </w:r>
      <w:r>
        <w:rPr>
          <w:rFonts w:ascii="Arial" w:hAnsi="Arial" w:cs="Arial"/>
          <w:color w:val="000000" w:themeColor="text1"/>
          <w:sz w:val="22"/>
          <w:szCs w:val="22"/>
        </w:rPr>
        <w:t>welche</w:t>
      </w:r>
      <w:r w:rsidRPr="009A0405">
        <w:rPr>
          <w:rFonts w:ascii="Arial" w:hAnsi="Arial" w:cs="Arial"/>
          <w:color w:val="000000" w:themeColor="text1"/>
          <w:sz w:val="22"/>
          <w:szCs w:val="22"/>
        </w:rPr>
        <w:t xml:space="preserve"> die geltenden Regel</w:t>
      </w:r>
      <w:r>
        <w:rPr>
          <w:rFonts w:ascii="Arial" w:hAnsi="Arial" w:cs="Arial"/>
          <w:color w:val="000000" w:themeColor="text1"/>
          <w:sz w:val="22"/>
          <w:szCs w:val="22"/>
        </w:rPr>
        <w:t>u</w:t>
      </w:r>
      <w:r w:rsidRPr="009A0405">
        <w:rPr>
          <w:rFonts w:ascii="Arial" w:hAnsi="Arial" w:cs="Arial"/>
          <w:color w:val="000000" w:themeColor="text1"/>
          <w:sz w:val="22"/>
          <w:szCs w:val="22"/>
        </w:rPr>
        <w:t>n</w:t>
      </w:r>
      <w:r>
        <w:rPr>
          <w:rFonts w:ascii="Arial" w:hAnsi="Arial" w:cs="Arial"/>
          <w:color w:val="000000" w:themeColor="text1"/>
          <w:sz w:val="22"/>
          <w:szCs w:val="22"/>
        </w:rPr>
        <w:t>gen von Anfang an berücksichtigen</w:t>
      </w:r>
      <w:r w:rsidRPr="009A0405">
        <w:rPr>
          <w:rFonts w:ascii="Arial" w:hAnsi="Arial" w:cs="Arial"/>
          <w:color w:val="000000" w:themeColor="text1"/>
          <w:sz w:val="22"/>
          <w:szCs w:val="22"/>
        </w:rPr>
        <w:t>. </w:t>
      </w:r>
      <w:r>
        <w:rPr>
          <w:rFonts w:ascii="Arial" w:hAnsi="Arial" w:cs="Arial"/>
          <w:color w:val="000000" w:themeColor="text1"/>
          <w:sz w:val="22"/>
          <w:szCs w:val="22"/>
        </w:rPr>
        <w:t xml:space="preserve">Und nicht mit solchen, die gesetzliche Grundlagen verletzen und hohe Natur- und Landschaftswerte zerstören. </w:t>
      </w:r>
      <w:r w:rsidR="00CF4F0E">
        <w:rPr>
          <w:rFonts w:ascii="Arial" w:hAnsi="Arial" w:cs="Arial"/>
          <w:color w:val="000000" w:themeColor="text1"/>
          <w:sz w:val="22"/>
          <w:szCs w:val="22"/>
        </w:rPr>
        <w:t xml:space="preserve">Der Windpark </w:t>
      </w:r>
      <w:proofErr w:type="spellStart"/>
      <w:r w:rsidR="00CF4F0E">
        <w:rPr>
          <w:rFonts w:ascii="Arial" w:hAnsi="Arial" w:cs="Arial"/>
          <w:color w:val="000000" w:themeColor="text1"/>
          <w:sz w:val="22"/>
          <w:szCs w:val="22"/>
        </w:rPr>
        <w:t>Schw</w:t>
      </w:r>
      <w:r w:rsidR="00D24176">
        <w:rPr>
          <w:rFonts w:ascii="Arial" w:hAnsi="Arial" w:cs="Arial"/>
          <w:color w:val="000000" w:themeColor="text1"/>
          <w:sz w:val="22"/>
          <w:szCs w:val="22"/>
        </w:rPr>
        <w:t>yberg</w:t>
      </w:r>
      <w:proofErr w:type="spellEnd"/>
      <w:r w:rsidR="00D24176">
        <w:rPr>
          <w:rFonts w:ascii="Arial" w:hAnsi="Arial" w:cs="Arial"/>
          <w:color w:val="000000" w:themeColor="text1"/>
          <w:sz w:val="22"/>
          <w:szCs w:val="22"/>
        </w:rPr>
        <w:t xml:space="preserve"> ist </w:t>
      </w:r>
      <w:proofErr w:type="spellStart"/>
      <w:r w:rsidR="00D24176">
        <w:rPr>
          <w:rFonts w:ascii="Arial" w:hAnsi="Arial" w:cs="Arial"/>
          <w:color w:val="000000" w:themeColor="text1"/>
          <w:sz w:val="22"/>
          <w:szCs w:val="22"/>
        </w:rPr>
        <w:t>gemäss</w:t>
      </w:r>
      <w:proofErr w:type="spellEnd"/>
      <w:r w:rsidR="00D24176">
        <w:rPr>
          <w:rFonts w:ascii="Arial" w:hAnsi="Arial" w:cs="Arial"/>
          <w:color w:val="000000" w:themeColor="text1"/>
          <w:sz w:val="22"/>
          <w:szCs w:val="22"/>
        </w:rPr>
        <w:t xml:space="preserve"> Bundesgericht </w:t>
      </w:r>
      <w:r w:rsidR="00CF4F0E">
        <w:rPr>
          <w:rFonts w:ascii="Arial" w:hAnsi="Arial" w:cs="Arial"/>
          <w:color w:val="000000" w:themeColor="text1"/>
          <w:sz w:val="22"/>
          <w:szCs w:val="22"/>
        </w:rPr>
        <w:t xml:space="preserve">ein Projekt dieser Kategorie. </w:t>
      </w:r>
    </w:p>
    <w:p w14:paraId="552A15F0" w14:textId="3581D8CA" w:rsidR="001233D5" w:rsidRDefault="001233D5" w:rsidP="001233D5">
      <w:pPr>
        <w:widowControl w:val="0"/>
        <w:autoSpaceDE w:val="0"/>
        <w:autoSpaceDN w:val="0"/>
        <w:adjustRightInd w:val="0"/>
        <w:spacing w:after="240" w:line="288" w:lineRule="auto"/>
        <w:rPr>
          <w:rFonts w:ascii="Arial" w:hAnsi="Arial" w:cs="Arial"/>
          <w:color w:val="000000" w:themeColor="text1"/>
          <w:sz w:val="22"/>
          <w:szCs w:val="22"/>
        </w:rPr>
      </w:pPr>
    </w:p>
    <w:p w14:paraId="4A988702" w14:textId="77777777" w:rsidR="001233D5" w:rsidRDefault="001233D5" w:rsidP="001233D5">
      <w:pPr>
        <w:widowControl w:val="0"/>
        <w:autoSpaceDE w:val="0"/>
        <w:autoSpaceDN w:val="0"/>
        <w:adjustRightInd w:val="0"/>
        <w:spacing w:after="240" w:line="288" w:lineRule="auto"/>
        <w:rPr>
          <w:rFonts w:ascii="Arial" w:hAnsi="Arial" w:cs="Arial"/>
          <w:color w:val="000000" w:themeColor="text1"/>
          <w:sz w:val="22"/>
          <w:szCs w:val="22"/>
        </w:rPr>
      </w:pPr>
    </w:p>
    <w:p w14:paraId="58802401" w14:textId="77777777" w:rsidR="001233D5" w:rsidRPr="009A0405" w:rsidRDefault="001233D5" w:rsidP="001233D5">
      <w:pPr>
        <w:widowControl w:val="0"/>
        <w:autoSpaceDE w:val="0"/>
        <w:autoSpaceDN w:val="0"/>
        <w:adjustRightInd w:val="0"/>
        <w:spacing w:after="240" w:line="288" w:lineRule="auto"/>
        <w:rPr>
          <w:rFonts w:ascii="Arial" w:hAnsi="Arial" w:cs="Arial"/>
          <w:color w:val="000000" w:themeColor="text1"/>
          <w:sz w:val="22"/>
          <w:szCs w:val="22"/>
        </w:rPr>
      </w:pPr>
    </w:p>
    <w:p w14:paraId="3FA92CB2" w14:textId="0BAB01D2" w:rsidR="009A3E76" w:rsidRPr="00E96D4D" w:rsidRDefault="009A3E76" w:rsidP="009A3E7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12" w:lineRule="auto"/>
        <w:rPr>
          <w:rFonts w:ascii="Arial" w:hAnsi="Arial" w:cs="Arial"/>
          <w:b/>
          <w:color w:val="000000" w:themeColor="text1"/>
          <w:sz w:val="22"/>
          <w:szCs w:val="22"/>
        </w:rPr>
      </w:pPr>
      <w:r w:rsidRPr="00E96D4D">
        <w:rPr>
          <w:rFonts w:ascii="Arial" w:hAnsi="Arial" w:cs="Arial"/>
          <w:b/>
          <w:color w:val="000000" w:themeColor="text1"/>
          <w:sz w:val="22"/>
          <w:szCs w:val="22"/>
        </w:rPr>
        <w:t>Erneuerbare Energien und Stromeffizienz</w:t>
      </w:r>
      <w:r w:rsidR="00C07ACE">
        <w:rPr>
          <w:rFonts w:ascii="Arial" w:hAnsi="Arial" w:cs="Arial"/>
          <w:b/>
          <w:color w:val="000000" w:themeColor="text1"/>
          <w:sz w:val="22"/>
          <w:szCs w:val="22"/>
        </w:rPr>
        <w:t xml:space="preserve"> </w:t>
      </w:r>
      <w:r w:rsidR="006A68CB">
        <w:rPr>
          <w:rFonts w:ascii="Arial" w:hAnsi="Arial" w:cs="Arial"/>
          <w:b/>
          <w:color w:val="000000" w:themeColor="text1"/>
          <w:sz w:val="22"/>
          <w:szCs w:val="22"/>
        </w:rPr>
        <w:t>machen den Ausstieg</w:t>
      </w:r>
    </w:p>
    <w:p w14:paraId="6A020966" w14:textId="5A7EAA72" w:rsidR="007E4C1D" w:rsidRPr="00E96D4D" w:rsidRDefault="00C178F6" w:rsidP="009A3E7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12" w:lineRule="auto"/>
        <w:rPr>
          <w:rFonts w:ascii="Arial" w:hAnsi="Arial" w:cs="Arial"/>
          <w:color w:val="000000" w:themeColor="text1"/>
          <w:sz w:val="22"/>
          <w:szCs w:val="22"/>
          <w:lang w:eastAsia="en-US"/>
        </w:rPr>
      </w:pPr>
      <w:r w:rsidRPr="00E96D4D">
        <w:rPr>
          <w:rFonts w:ascii="Arial" w:hAnsi="Arial" w:cs="Arial"/>
          <w:color w:val="000000" w:themeColor="text1"/>
          <w:sz w:val="22"/>
          <w:szCs w:val="22"/>
        </w:rPr>
        <w:t>Der</w:t>
      </w:r>
      <w:r w:rsidR="007841C9" w:rsidRPr="00E96D4D">
        <w:rPr>
          <w:rFonts w:ascii="Arial" w:hAnsi="Arial" w:cs="Arial"/>
          <w:color w:val="000000" w:themeColor="text1"/>
          <w:sz w:val="22"/>
          <w:szCs w:val="22"/>
        </w:rPr>
        <w:t xml:space="preserve"> Ausstieg aus der Atomenergie und die Umsetzung der Energiestrategie 2050</w:t>
      </w:r>
      <w:r w:rsidRPr="00E96D4D">
        <w:rPr>
          <w:rFonts w:ascii="Arial" w:hAnsi="Arial" w:cs="Arial"/>
          <w:color w:val="000000" w:themeColor="text1"/>
          <w:sz w:val="22"/>
          <w:szCs w:val="22"/>
        </w:rPr>
        <w:t xml:space="preserve"> sind machbar ohne die letzten Naturlandschaften der Schweiz und die Lebensräume prioritärer Arten zu </w:t>
      </w:r>
      <w:r w:rsidR="0060274E">
        <w:rPr>
          <w:rFonts w:ascii="Arial" w:hAnsi="Arial" w:cs="Arial"/>
          <w:color w:val="000000" w:themeColor="text1"/>
          <w:sz w:val="22"/>
          <w:szCs w:val="22"/>
        </w:rPr>
        <w:t>beeinträchtigen</w:t>
      </w:r>
      <w:r w:rsidRPr="00E96D4D">
        <w:rPr>
          <w:rFonts w:ascii="Arial" w:hAnsi="Arial" w:cs="Arial"/>
          <w:color w:val="000000" w:themeColor="text1"/>
          <w:sz w:val="22"/>
          <w:szCs w:val="22"/>
        </w:rPr>
        <w:t xml:space="preserve">. </w:t>
      </w:r>
      <w:r w:rsidR="004C6E83">
        <w:rPr>
          <w:rFonts w:ascii="Arial" w:hAnsi="Arial" w:cs="Arial"/>
          <w:color w:val="000000" w:themeColor="text1"/>
          <w:sz w:val="22"/>
          <w:szCs w:val="22"/>
        </w:rPr>
        <w:t>Dazu haben die Umweltorganisationen ein Szenario präsentiert (</w:t>
      </w:r>
      <w:hyperlink r:id="rId11" w:history="1">
        <w:r w:rsidR="004C6E83" w:rsidRPr="00A50B3D">
          <w:rPr>
            <w:rStyle w:val="Link"/>
            <w:rFonts w:ascii="Arial" w:hAnsi="Arial" w:cs="Arial"/>
            <w:sz w:val="22"/>
            <w:szCs w:val="22"/>
          </w:rPr>
          <w:t>http://www.umweltallianz.ch/de/themen/energiezukunft.html</w:t>
        </w:r>
      </w:hyperlink>
      <w:r w:rsidR="004C6E83">
        <w:rPr>
          <w:rFonts w:ascii="Arial" w:hAnsi="Arial" w:cs="Arial"/>
          <w:color w:val="000000" w:themeColor="text1"/>
          <w:sz w:val="22"/>
          <w:szCs w:val="22"/>
        </w:rPr>
        <w:t xml:space="preserve">). </w:t>
      </w:r>
      <w:r w:rsidRPr="00E96D4D">
        <w:rPr>
          <w:rFonts w:ascii="Arial" w:hAnsi="Arial" w:cs="Arial"/>
          <w:color w:val="000000" w:themeColor="text1"/>
          <w:sz w:val="22"/>
          <w:szCs w:val="22"/>
        </w:rPr>
        <w:t>Die Stromeffizienz allein ermöglicht Eins</w:t>
      </w:r>
      <w:r w:rsidR="00B36D13">
        <w:rPr>
          <w:rFonts w:ascii="Arial" w:hAnsi="Arial" w:cs="Arial"/>
          <w:color w:val="000000" w:themeColor="text1"/>
          <w:sz w:val="22"/>
          <w:szCs w:val="22"/>
        </w:rPr>
        <w:t xml:space="preserve">parungen von 19,2 </w:t>
      </w:r>
      <w:proofErr w:type="spellStart"/>
      <w:r w:rsidR="00B36D13" w:rsidRPr="006035CA">
        <w:rPr>
          <w:rFonts w:ascii="Arial" w:hAnsi="Arial" w:cs="Arial"/>
          <w:color w:val="000000" w:themeColor="text1"/>
          <w:sz w:val="22"/>
          <w:szCs w:val="22"/>
        </w:rPr>
        <w:t>TWh</w:t>
      </w:r>
      <w:proofErr w:type="spellEnd"/>
      <w:r w:rsidR="00B36D13" w:rsidRPr="006035CA">
        <w:rPr>
          <w:rFonts w:ascii="Arial" w:hAnsi="Arial" w:cs="Arial"/>
          <w:color w:val="000000" w:themeColor="text1"/>
          <w:sz w:val="22"/>
          <w:szCs w:val="22"/>
        </w:rPr>
        <w:t>, was 600 M</w:t>
      </w:r>
      <w:r w:rsidRPr="006035CA">
        <w:rPr>
          <w:rFonts w:ascii="Arial" w:hAnsi="Arial" w:cs="Arial"/>
          <w:color w:val="000000" w:themeColor="text1"/>
          <w:sz w:val="22"/>
          <w:szCs w:val="22"/>
        </w:rPr>
        <w:t xml:space="preserve">al der vorgesehenen Produktion am </w:t>
      </w:r>
      <w:proofErr w:type="spellStart"/>
      <w:r w:rsidRPr="006035CA">
        <w:rPr>
          <w:rFonts w:ascii="Arial" w:hAnsi="Arial" w:cs="Arial"/>
          <w:color w:val="000000" w:themeColor="text1"/>
          <w:sz w:val="22"/>
          <w:szCs w:val="22"/>
        </w:rPr>
        <w:t>Schwyberg</w:t>
      </w:r>
      <w:proofErr w:type="spellEnd"/>
      <w:r w:rsidRPr="006035CA">
        <w:rPr>
          <w:rFonts w:ascii="Arial" w:hAnsi="Arial" w:cs="Arial"/>
          <w:color w:val="000000" w:themeColor="text1"/>
          <w:sz w:val="22"/>
          <w:szCs w:val="22"/>
        </w:rPr>
        <w:t xml:space="preserve"> entspricht.</w:t>
      </w:r>
      <w:r w:rsidR="007A6EE9" w:rsidRPr="006035CA">
        <w:rPr>
          <w:rFonts w:ascii="Arial" w:hAnsi="Arial" w:cs="Arial"/>
          <w:color w:val="000000" w:themeColor="text1"/>
          <w:sz w:val="22"/>
          <w:szCs w:val="22"/>
        </w:rPr>
        <w:t xml:space="preserve"> </w:t>
      </w:r>
      <w:r w:rsidR="008017AD" w:rsidRPr="006035CA">
        <w:rPr>
          <w:rFonts w:ascii="Arial" w:hAnsi="Arial" w:cs="Arial"/>
          <w:color w:val="000000" w:themeColor="text1"/>
          <w:sz w:val="22"/>
          <w:szCs w:val="22"/>
          <w:lang w:val="de-CH"/>
        </w:rPr>
        <w:t xml:space="preserve">Die Photovoltaik befindet sich in der Schweiz in voller Entwicklung, hat ein riesiges Potenzial und kann </w:t>
      </w:r>
      <w:r w:rsidR="00A871C8">
        <w:rPr>
          <w:rFonts w:ascii="Arial" w:hAnsi="Arial" w:cs="Arial"/>
          <w:color w:val="000000" w:themeColor="text1"/>
          <w:sz w:val="22"/>
          <w:szCs w:val="22"/>
          <w:lang w:val="de-CH"/>
        </w:rPr>
        <w:t xml:space="preserve">in </w:t>
      </w:r>
      <w:r w:rsidR="008017AD" w:rsidRPr="006035CA">
        <w:rPr>
          <w:rFonts w:ascii="Arial" w:hAnsi="Arial" w:cs="Arial"/>
          <w:color w:val="000000" w:themeColor="text1"/>
          <w:sz w:val="22"/>
          <w:szCs w:val="22"/>
          <w:lang w:val="de-CH"/>
        </w:rPr>
        <w:t>unmittelbarer Nähe der Verbraucher produziert werden</w:t>
      </w:r>
      <w:r w:rsidR="007A6EE9" w:rsidRPr="006035CA">
        <w:rPr>
          <w:rFonts w:ascii="Arial" w:hAnsi="Arial" w:cs="Arial"/>
          <w:color w:val="000000" w:themeColor="text1"/>
          <w:sz w:val="22"/>
          <w:szCs w:val="22"/>
        </w:rPr>
        <w:t xml:space="preserve">. </w:t>
      </w:r>
      <w:r w:rsidR="00E96D4D" w:rsidRPr="006035CA">
        <w:rPr>
          <w:rFonts w:ascii="Arial" w:hAnsi="Arial" w:cs="Arial"/>
          <w:color w:val="000000" w:themeColor="text1"/>
          <w:sz w:val="22"/>
          <w:szCs w:val="22"/>
        </w:rPr>
        <w:t>Aus der</w:t>
      </w:r>
      <w:r w:rsidR="007A6EE9" w:rsidRPr="006035CA">
        <w:rPr>
          <w:rFonts w:ascii="Arial" w:hAnsi="Arial" w:cs="Arial"/>
          <w:color w:val="000000" w:themeColor="text1"/>
          <w:sz w:val="22"/>
          <w:szCs w:val="22"/>
        </w:rPr>
        <w:t xml:space="preserve"> Wasserkraft </w:t>
      </w:r>
      <w:r w:rsidR="00E96D4D" w:rsidRPr="006035CA">
        <w:rPr>
          <w:rFonts w:ascii="Arial" w:hAnsi="Arial" w:cs="Arial"/>
          <w:color w:val="000000" w:themeColor="text1"/>
          <w:sz w:val="22"/>
          <w:szCs w:val="22"/>
          <w:lang w:eastAsia="en-US"/>
        </w:rPr>
        <w:t xml:space="preserve">stammen </w:t>
      </w:r>
      <w:r w:rsidR="003E7AAB" w:rsidRPr="006035CA">
        <w:rPr>
          <w:rFonts w:ascii="Arial" w:hAnsi="Arial" w:cs="Arial"/>
          <w:color w:val="000000" w:themeColor="text1"/>
          <w:sz w:val="22"/>
          <w:szCs w:val="22"/>
          <w:lang w:eastAsia="en-US"/>
        </w:rPr>
        <w:t>bereits heute etwa 57% des erzeugten Stroms in der Schweiz. Hier sind Effizienzsteigerungen</w:t>
      </w:r>
      <w:r w:rsidR="003E7AAB">
        <w:rPr>
          <w:rFonts w:ascii="Arial" w:hAnsi="Arial" w:cs="Arial"/>
          <w:color w:val="000000" w:themeColor="text1"/>
          <w:sz w:val="22"/>
          <w:szCs w:val="22"/>
          <w:lang w:eastAsia="en-US"/>
        </w:rPr>
        <w:t xml:space="preserve"> bei bestehenden Anlagen möglich, ohne weitere Naturzerstörungen in Kauf zu nehmen. Auch für die Nutzung der Windenergie gibt es in der Schweiz ein Potenzial </w:t>
      </w:r>
      <w:r w:rsidR="003E7AAB" w:rsidRPr="00DE7E68">
        <w:rPr>
          <w:rFonts w:ascii="Arial" w:hAnsi="Arial" w:cs="Arial"/>
          <w:color w:val="000000" w:themeColor="text1"/>
          <w:sz w:val="22"/>
          <w:szCs w:val="22"/>
          <w:lang w:eastAsia="en-US"/>
        </w:rPr>
        <w:t xml:space="preserve">an wenig problematischen </w:t>
      </w:r>
      <w:r w:rsidR="003E7AAB">
        <w:rPr>
          <w:rFonts w:ascii="Arial" w:hAnsi="Arial" w:cs="Arial"/>
          <w:color w:val="000000" w:themeColor="text1"/>
          <w:sz w:val="22"/>
          <w:szCs w:val="22"/>
          <w:lang w:eastAsia="en-US"/>
        </w:rPr>
        <w:t xml:space="preserve">Standorten. Die heute in Betrieb stehenden Anlagen zeigen das. Windanlagen sollen dort geplant werden und nicht ausgerechnet in naturnahen Landschaften und in Lebensräumen prioritärer Arten wie am </w:t>
      </w:r>
      <w:proofErr w:type="spellStart"/>
      <w:r w:rsidR="003E7AAB">
        <w:rPr>
          <w:rFonts w:ascii="Arial" w:hAnsi="Arial" w:cs="Arial"/>
          <w:color w:val="000000" w:themeColor="text1"/>
          <w:sz w:val="22"/>
          <w:szCs w:val="22"/>
          <w:lang w:eastAsia="en-US"/>
        </w:rPr>
        <w:t>Schwyberg</w:t>
      </w:r>
      <w:proofErr w:type="spellEnd"/>
      <w:r w:rsidR="003E7AAB">
        <w:rPr>
          <w:rFonts w:ascii="Arial" w:hAnsi="Arial" w:cs="Arial"/>
          <w:color w:val="000000" w:themeColor="text1"/>
          <w:sz w:val="22"/>
          <w:szCs w:val="22"/>
          <w:lang w:eastAsia="en-US"/>
        </w:rPr>
        <w:t>.</w:t>
      </w:r>
    </w:p>
    <w:p w14:paraId="20E300FA" w14:textId="77777777" w:rsidR="009A3E76" w:rsidRPr="00E96D4D" w:rsidRDefault="009A3E76" w:rsidP="001233D5">
      <w:pPr>
        <w:widowControl w:val="0"/>
        <w:autoSpaceDE w:val="0"/>
        <w:autoSpaceDN w:val="0"/>
        <w:adjustRightInd w:val="0"/>
        <w:spacing w:after="240" w:line="312" w:lineRule="auto"/>
        <w:rPr>
          <w:rFonts w:ascii="Arial" w:hAnsi="Arial" w:cs="Arial"/>
          <w:b/>
          <w:color w:val="000000" w:themeColor="text1"/>
        </w:rPr>
      </w:pPr>
    </w:p>
    <w:p w14:paraId="17E4E003" w14:textId="77777777" w:rsidR="007E4C1D" w:rsidRPr="00E96D4D" w:rsidRDefault="007E4C1D" w:rsidP="007E4C1D">
      <w:pPr>
        <w:pStyle w:val="Standa1"/>
        <w:rPr>
          <w:rFonts w:ascii="Arial" w:hAnsi="Arial" w:cs="Arial"/>
          <w:b/>
          <w:color w:val="000000" w:themeColor="text1"/>
          <w:sz w:val="22"/>
          <w:szCs w:val="22"/>
          <w:lang w:val="de-CH"/>
        </w:rPr>
      </w:pPr>
      <w:r w:rsidRPr="00E96D4D">
        <w:rPr>
          <w:rFonts w:ascii="Arial" w:hAnsi="Arial" w:cs="Arial"/>
          <w:b/>
          <w:color w:val="000000" w:themeColor="text1"/>
          <w:sz w:val="22"/>
          <w:szCs w:val="22"/>
          <w:lang w:val="de-CH"/>
        </w:rPr>
        <w:t>Für mehr Information:</w:t>
      </w:r>
    </w:p>
    <w:p w14:paraId="42728BF6" w14:textId="5CBB6691" w:rsidR="007E4C1D" w:rsidRPr="00E96D4D" w:rsidRDefault="007E4C1D" w:rsidP="007E4C1D">
      <w:pPr>
        <w:pStyle w:val="Standa1"/>
        <w:rPr>
          <w:rFonts w:ascii="Arial" w:hAnsi="Arial" w:cs="Arial"/>
          <w:color w:val="000000" w:themeColor="text1"/>
          <w:sz w:val="22"/>
          <w:szCs w:val="22"/>
          <w:lang w:val="de-CH"/>
        </w:rPr>
      </w:pPr>
      <w:r w:rsidRPr="00E96D4D">
        <w:rPr>
          <w:rFonts w:ascii="Arial" w:hAnsi="Arial" w:cs="Arial"/>
          <w:color w:val="000000" w:themeColor="text1"/>
          <w:sz w:val="22"/>
          <w:szCs w:val="22"/>
          <w:lang w:val="de-CH"/>
        </w:rPr>
        <w:t xml:space="preserve">- Christa Glauser, Stellvertretende Geschäftsführerin, BirdLife Schweiz, </w:t>
      </w:r>
      <w:r w:rsidR="00CC353C">
        <w:rPr>
          <w:rFonts w:ascii="Arial" w:hAnsi="Arial" w:cs="Arial"/>
          <w:color w:val="000000" w:themeColor="text1"/>
          <w:sz w:val="22"/>
          <w:szCs w:val="22"/>
          <w:lang w:val="de-CH"/>
        </w:rPr>
        <w:t>Tel</w:t>
      </w:r>
      <w:r w:rsidRPr="00E96D4D">
        <w:rPr>
          <w:rFonts w:ascii="Arial" w:hAnsi="Arial" w:cs="Arial"/>
          <w:color w:val="000000" w:themeColor="text1"/>
          <w:sz w:val="22"/>
          <w:szCs w:val="22"/>
          <w:lang w:val="de-CH"/>
        </w:rPr>
        <w:t>. 044 457 70 24</w:t>
      </w:r>
    </w:p>
    <w:p w14:paraId="30BCEFF9" w14:textId="77777777" w:rsidR="00671973" w:rsidRPr="001F7EF1" w:rsidRDefault="00671973" w:rsidP="00671973">
      <w:pPr>
        <w:pStyle w:val="Standa1"/>
        <w:ind w:left="142" w:hanging="142"/>
        <w:rPr>
          <w:rFonts w:ascii="Arial" w:hAnsi="Arial" w:cs="Arial"/>
          <w:sz w:val="22"/>
          <w:szCs w:val="22"/>
          <w:lang w:val="fr-CH"/>
        </w:rPr>
      </w:pPr>
      <w:r>
        <w:rPr>
          <w:rFonts w:ascii="Arial" w:hAnsi="Arial" w:cs="Arial"/>
          <w:sz w:val="22"/>
          <w:szCs w:val="22"/>
          <w:lang w:val="fr-CH"/>
        </w:rPr>
        <w:t>- Rico Kessler, Pro Natura, Abteilungsleiter Politik und Internationales, Tel. 061 317 92 22</w:t>
      </w:r>
    </w:p>
    <w:p w14:paraId="36787755" w14:textId="572DDB84" w:rsidR="00B45BA4" w:rsidRDefault="00B45BA4" w:rsidP="00CD0A54">
      <w:pPr>
        <w:rPr>
          <w:rFonts w:ascii="Arial" w:hAnsi="Arial" w:cs="Arial"/>
          <w:b/>
          <w:sz w:val="22"/>
          <w:szCs w:val="22"/>
          <w:lang w:val="de-CH" w:eastAsia="ja-JP"/>
        </w:rPr>
      </w:pPr>
    </w:p>
    <w:p w14:paraId="5414C359" w14:textId="3B9721D9" w:rsidR="009243E5" w:rsidRPr="00CD0A54" w:rsidRDefault="009243E5" w:rsidP="00CD0A54">
      <w:pPr>
        <w:rPr>
          <w:rFonts w:ascii="Arial" w:hAnsi="Arial" w:cs="Arial"/>
          <w:b/>
          <w:color w:val="000000" w:themeColor="text1"/>
        </w:rPr>
      </w:pPr>
      <w:r>
        <w:rPr>
          <w:rFonts w:ascii="Arial" w:hAnsi="Arial" w:cs="Arial"/>
          <w:b/>
          <w:sz w:val="22"/>
          <w:szCs w:val="22"/>
          <w:lang w:val="de-CH" w:eastAsia="ja-JP"/>
        </w:rPr>
        <w:t>Bilder</w:t>
      </w:r>
      <w:r w:rsidRPr="009243E5">
        <w:rPr>
          <w:rFonts w:ascii="Arial" w:hAnsi="Arial" w:cs="Arial"/>
          <w:sz w:val="22"/>
          <w:szCs w:val="22"/>
          <w:lang w:val="de-CH" w:eastAsia="ja-JP"/>
        </w:rPr>
        <w:t>: www.birdlife.ch/medien</w:t>
      </w:r>
      <w:bookmarkStart w:id="0" w:name="_GoBack"/>
      <w:bookmarkEnd w:id="0"/>
    </w:p>
    <w:sectPr w:rsidR="009243E5" w:rsidRPr="00CD0A54" w:rsidSect="009243E5">
      <w:headerReference w:type="even" r:id="rId12"/>
      <w:headerReference w:type="default" r:id="rId13"/>
      <w:footerReference w:type="even" r:id="rId14"/>
      <w:footerReference w:type="default" r:id="rId15"/>
      <w:headerReference w:type="first" r:id="rId16"/>
      <w:footerReference w:type="first" r:id="rId17"/>
      <w:pgSz w:w="11900" w:h="16840"/>
      <w:pgMar w:top="1135" w:right="1417" w:bottom="426" w:left="1417" w:header="708" w:footer="1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A94F2" w14:textId="77777777" w:rsidR="00DE7E68" w:rsidRDefault="00DE7E68" w:rsidP="00B7290A">
      <w:pPr>
        <w:pStyle w:val="Standa1"/>
      </w:pPr>
      <w:r>
        <w:separator/>
      </w:r>
    </w:p>
  </w:endnote>
  <w:endnote w:type="continuationSeparator" w:id="0">
    <w:p w14:paraId="5E4F27D8" w14:textId="77777777" w:rsidR="00DE7E68" w:rsidRDefault="00DE7E68" w:rsidP="00B7290A">
      <w:pPr>
        <w:pStyle w:val="Standa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ntax LT">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notTrueType/>
    <w:pitch w:val="variable"/>
    <w:sig w:usb0="00000003" w:usb1="00000000" w:usb2="00000000" w:usb3="00000000" w:csb0="00000001" w:csb1="00000000"/>
  </w:font>
  <w:font w:name="Cambria">
    <w:panose1 w:val="0204050305040603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E0802" w14:textId="77777777" w:rsidR="00DE7E68" w:rsidRDefault="00DE7E68">
    <w:pPr>
      <w:pStyle w:val="Fuzei"/>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A7BE6" w14:textId="77777777" w:rsidR="00DE7E68" w:rsidRDefault="00DE7E68">
    <w:pPr>
      <w:pStyle w:val="Fuzei"/>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59FE1" w14:textId="77777777" w:rsidR="00DE7E68" w:rsidRDefault="00DE7E68">
    <w:pPr>
      <w:pStyle w:val="Fuze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AFB71" w14:textId="77777777" w:rsidR="00DE7E68" w:rsidRDefault="00DE7E68" w:rsidP="00B7290A">
      <w:pPr>
        <w:pStyle w:val="Standa1"/>
      </w:pPr>
      <w:r>
        <w:separator/>
      </w:r>
    </w:p>
  </w:footnote>
  <w:footnote w:type="continuationSeparator" w:id="0">
    <w:p w14:paraId="285E3F73" w14:textId="77777777" w:rsidR="00DE7E68" w:rsidRDefault="00DE7E68" w:rsidP="00B7290A">
      <w:pPr>
        <w:pStyle w:val="Standa1"/>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7C7E4" w14:textId="77777777" w:rsidR="00DE7E68" w:rsidRDefault="00DE7E68">
    <w:pPr>
      <w:pStyle w:val="Kopfz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C4B22" w14:textId="77777777" w:rsidR="00DE7E68" w:rsidRDefault="00DE7E68">
    <w:pPr>
      <w:pStyle w:val="Kopfz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86234" w14:textId="77777777" w:rsidR="00DE7E68" w:rsidRDefault="00DE7E68">
    <w:pPr>
      <w:pStyle w:val="Kopfz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6"/>
    <w:rsid w:val="00041544"/>
    <w:rsid w:val="000A7277"/>
    <w:rsid w:val="000B160B"/>
    <w:rsid w:val="000C343D"/>
    <w:rsid w:val="000C49E5"/>
    <w:rsid w:val="000F55B2"/>
    <w:rsid w:val="00111034"/>
    <w:rsid w:val="001233D5"/>
    <w:rsid w:val="001338D8"/>
    <w:rsid w:val="00134308"/>
    <w:rsid w:val="00210D7E"/>
    <w:rsid w:val="002570E2"/>
    <w:rsid w:val="002665E0"/>
    <w:rsid w:val="002C096E"/>
    <w:rsid w:val="002C23E4"/>
    <w:rsid w:val="00302921"/>
    <w:rsid w:val="00311FB2"/>
    <w:rsid w:val="00316290"/>
    <w:rsid w:val="003956A6"/>
    <w:rsid w:val="003D2FEB"/>
    <w:rsid w:val="003E6B72"/>
    <w:rsid w:val="003E7AAB"/>
    <w:rsid w:val="003F2FB4"/>
    <w:rsid w:val="004115C2"/>
    <w:rsid w:val="00442963"/>
    <w:rsid w:val="00460A04"/>
    <w:rsid w:val="004C6E83"/>
    <w:rsid w:val="00560906"/>
    <w:rsid w:val="00592150"/>
    <w:rsid w:val="005C6D68"/>
    <w:rsid w:val="006014E8"/>
    <w:rsid w:val="0060274E"/>
    <w:rsid w:val="006035CA"/>
    <w:rsid w:val="00604CE1"/>
    <w:rsid w:val="00606B06"/>
    <w:rsid w:val="00641CBC"/>
    <w:rsid w:val="00671973"/>
    <w:rsid w:val="00683CF4"/>
    <w:rsid w:val="00692897"/>
    <w:rsid w:val="006A68CB"/>
    <w:rsid w:val="006B4C10"/>
    <w:rsid w:val="006D2B88"/>
    <w:rsid w:val="006D77FF"/>
    <w:rsid w:val="006F2A74"/>
    <w:rsid w:val="00704A78"/>
    <w:rsid w:val="007161AB"/>
    <w:rsid w:val="00744F52"/>
    <w:rsid w:val="00745A32"/>
    <w:rsid w:val="007841C9"/>
    <w:rsid w:val="007A6EE9"/>
    <w:rsid w:val="007E4C1D"/>
    <w:rsid w:val="007F695A"/>
    <w:rsid w:val="008017AD"/>
    <w:rsid w:val="00806B15"/>
    <w:rsid w:val="0081352E"/>
    <w:rsid w:val="008856AA"/>
    <w:rsid w:val="008C0C96"/>
    <w:rsid w:val="008D640E"/>
    <w:rsid w:val="009037F5"/>
    <w:rsid w:val="009243E5"/>
    <w:rsid w:val="0093214C"/>
    <w:rsid w:val="00960829"/>
    <w:rsid w:val="009A3E76"/>
    <w:rsid w:val="00A378A1"/>
    <w:rsid w:val="00A84019"/>
    <w:rsid w:val="00A871C8"/>
    <w:rsid w:val="00AA66C0"/>
    <w:rsid w:val="00AF0B82"/>
    <w:rsid w:val="00AF2555"/>
    <w:rsid w:val="00B168B4"/>
    <w:rsid w:val="00B17534"/>
    <w:rsid w:val="00B36D13"/>
    <w:rsid w:val="00B45BA4"/>
    <w:rsid w:val="00B7290A"/>
    <w:rsid w:val="00BA25AC"/>
    <w:rsid w:val="00C07ACE"/>
    <w:rsid w:val="00C178F6"/>
    <w:rsid w:val="00C85F23"/>
    <w:rsid w:val="00CA2D7D"/>
    <w:rsid w:val="00CB3C12"/>
    <w:rsid w:val="00CC353C"/>
    <w:rsid w:val="00CD0A54"/>
    <w:rsid w:val="00CF4F0E"/>
    <w:rsid w:val="00D13F3E"/>
    <w:rsid w:val="00D24176"/>
    <w:rsid w:val="00D5308A"/>
    <w:rsid w:val="00DA5E80"/>
    <w:rsid w:val="00DB2156"/>
    <w:rsid w:val="00DB5D2A"/>
    <w:rsid w:val="00DC117E"/>
    <w:rsid w:val="00DE7E68"/>
    <w:rsid w:val="00E1258C"/>
    <w:rsid w:val="00E17723"/>
    <w:rsid w:val="00E916FF"/>
    <w:rsid w:val="00E96D4D"/>
    <w:rsid w:val="00EA2A96"/>
    <w:rsid w:val="00EB1145"/>
    <w:rsid w:val="00EB2BCA"/>
    <w:rsid w:val="00F6162C"/>
    <w:rsid w:val="00FA0A1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B2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ntax LT" w:eastAsia="ＭＳ 明朝" w:hAnsi="Syntax LT"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E1258C"/>
    <w:rPr>
      <w:rFonts w:ascii="Times New Roman" w:hAnsi="Times New Roman"/>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prechblasen">
    <w:name w:val="Sprechblasen"/>
    <w:basedOn w:val="Standa"/>
    <w:uiPriority w:val="99"/>
    <w:semiHidden/>
    <w:rsid w:val="00E1258C"/>
    <w:rPr>
      <w:rFonts w:ascii="Lucida Grande" w:hAnsi="Lucida Grande"/>
      <w:sz w:val="18"/>
      <w:szCs w:val="18"/>
    </w:rPr>
  </w:style>
  <w:style w:type="character" w:customStyle="1" w:styleId="BalloonTextChar">
    <w:name w:val="Balloon Text Char"/>
    <w:basedOn w:val="Absatz-Standardschrift1"/>
    <w:uiPriority w:val="99"/>
    <w:semiHidden/>
    <w:rsid w:val="00460A04"/>
    <w:rPr>
      <w:rFonts w:ascii="Lucida Grande" w:hAnsi="Lucida Grande" w:cs="Lucida Grande"/>
      <w:sz w:val="18"/>
    </w:rPr>
  </w:style>
  <w:style w:type="paragraph" w:customStyle="1" w:styleId="Standa2">
    <w:name w:val="Standa2"/>
    <w:uiPriority w:val="99"/>
    <w:rsid w:val="00744F52"/>
    <w:rPr>
      <w:rFonts w:ascii="Times New Roman" w:hAnsi="Times New Roman"/>
      <w:sz w:val="24"/>
      <w:szCs w:val="24"/>
      <w:lang w:eastAsia="de-DE"/>
    </w:rPr>
  </w:style>
  <w:style w:type="character" w:customStyle="1" w:styleId="Absatz-Standardschrift2">
    <w:name w:val="Absatz-Standardschrift2"/>
    <w:uiPriority w:val="99"/>
    <w:semiHidden/>
    <w:rsid w:val="00E1258C"/>
  </w:style>
  <w:style w:type="table" w:customStyle="1" w:styleId="NormaleTabe2">
    <w:name w:val="Normale Tabe2"/>
    <w:uiPriority w:val="99"/>
    <w:semiHidden/>
    <w:rsid w:val="00E1258C"/>
    <w:tblPr>
      <w:tblInd w:w="0" w:type="dxa"/>
      <w:tblCellMar>
        <w:top w:w="0" w:type="dxa"/>
        <w:left w:w="108" w:type="dxa"/>
        <w:bottom w:w="0" w:type="dxa"/>
        <w:right w:w="108" w:type="dxa"/>
      </w:tblCellMar>
    </w:tblPr>
  </w:style>
  <w:style w:type="paragraph" w:customStyle="1" w:styleId="Sprechblasen2">
    <w:name w:val="Sprechblasen2"/>
    <w:basedOn w:val="Standa2"/>
    <w:uiPriority w:val="99"/>
    <w:semiHidden/>
    <w:rsid w:val="00744F52"/>
    <w:rPr>
      <w:rFonts w:ascii="Lucida Grande" w:hAnsi="Lucida Grande"/>
      <w:sz w:val="18"/>
      <w:szCs w:val="18"/>
    </w:rPr>
  </w:style>
  <w:style w:type="paragraph" w:customStyle="1" w:styleId="Standa1">
    <w:name w:val="Standa1"/>
    <w:uiPriority w:val="99"/>
    <w:rsid w:val="001338D8"/>
    <w:rPr>
      <w:sz w:val="24"/>
      <w:szCs w:val="24"/>
      <w:lang w:val="fr-FR" w:eastAsia="ja-JP"/>
    </w:rPr>
  </w:style>
  <w:style w:type="character" w:customStyle="1" w:styleId="Absatz-Standardschrift1">
    <w:name w:val="Absatz-Standardschrift1"/>
    <w:uiPriority w:val="99"/>
    <w:semiHidden/>
    <w:rsid w:val="00744F52"/>
  </w:style>
  <w:style w:type="table" w:customStyle="1" w:styleId="NormaleTabe1">
    <w:name w:val="Normale Tabe1"/>
    <w:uiPriority w:val="99"/>
    <w:semiHidden/>
    <w:rsid w:val="00744F52"/>
    <w:tblPr>
      <w:tblInd w:w="0" w:type="dxa"/>
      <w:tblCellMar>
        <w:top w:w="0" w:type="dxa"/>
        <w:left w:w="108" w:type="dxa"/>
        <w:bottom w:w="0" w:type="dxa"/>
        <w:right w:w="108" w:type="dxa"/>
      </w:tblCellMar>
    </w:tblPr>
  </w:style>
  <w:style w:type="paragraph" w:customStyle="1" w:styleId="Sprechblasen1">
    <w:name w:val="Sprechblasen1"/>
    <w:basedOn w:val="Standa1"/>
    <w:uiPriority w:val="99"/>
    <w:semiHidden/>
    <w:rsid w:val="00460A04"/>
    <w:rPr>
      <w:rFonts w:ascii="Lucida Grande" w:hAnsi="Lucida Grande" w:cs="Lucida Grande"/>
      <w:sz w:val="18"/>
      <w:szCs w:val="18"/>
    </w:rPr>
  </w:style>
  <w:style w:type="paragraph" w:customStyle="1" w:styleId="Kopfze">
    <w:name w:val="Kopfze"/>
    <w:basedOn w:val="Standa1"/>
    <w:uiPriority w:val="99"/>
    <w:rsid w:val="00B7290A"/>
    <w:pPr>
      <w:tabs>
        <w:tab w:val="center" w:pos="4536"/>
        <w:tab w:val="right" w:pos="9072"/>
      </w:tabs>
    </w:pPr>
  </w:style>
  <w:style w:type="character" w:customStyle="1" w:styleId="HeaderChar">
    <w:name w:val="Header Char"/>
    <w:basedOn w:val="Absatz-Standardschrift1"/>
    <w:uiPriority w:val="99"/>
    <w:rsid w:val="00B7290A"/>
    <w:rPr>
      <w:rFonts w:cs="Times New Roman"/>
    </w:rPr>
  </w:style>
  <w:style w:type="paragraph" w:customStyle="1" w:styleId="Fuzei">
    <w:name w:val="Fußzei"/>
    <w:basedOn w:val="Standa1"/>
    <w:uiPriority w:val="99"/>
    <w:rsid w:val="00B7290A"/>
    <w:pPr>
      <w:tabs>
        <w:tab w:val="center" w:pos="4536"/>
        <w:tab w:val="right" w:pos="9072"/>
      </w:tabs>
    </w:pPr>
  </w:style>
  <w:style w:type="character" w:customStyle="1" w:styleId="FooterChar">
    <w:name w:val="Footer Char"/>
    <w:basedOn w:val="Absatz-Standardschrift1"/>
    <w:uiPriority w:val="99"/>
    <w:rsid w:val="00B7290A"/>
    <w:rPr>
      <w:rFonts w:cs="Times New Roman"/>
    </w:rPr>
  </w:style>
  <w:style w:type="character" w:styleId="Kommentarzeichen">
    <w:name w:val="annotation reference"/>
    <w:basedOn w:val="Absatz-Standardschrift1"/>
    <w:uiPriority w:val="99"/>
    <w:semiHidden/>
    <w:rsid w:val="00134308"/>
    <w:rPr>
      <w:rFonts w:cs="Times New Roman"/>
      <w:sz w:val="18"/>
    </w:rPr>
  </w:style>
  <w:style w:type="paragraph" w:styleId="Kommentartext">
    <w:name w:val="annotation text"/>
    <w:basedOn w:val="Standa1"/>
    <w:link w:val="KommentartextZeichen"/>
    <w:uiPriority w:val="99"/>
    <w:semiHidden/>
    <w:rsid w:val="00134308"/>
  </w:style>
  <w:style w:type="character" w:customStyle="1" w:styleId="KommentartextZeichen">
    <w:name w:val="Kommentartext Zeichen"/>
    <w:basedOn w:val="Absatz-Standardschrift1"/>
    <w:link w:val="Kommentartext"/>
    <w:uiPriority w:val="99"/>
    <w:semiHidden/>
    <w:rsid w:val="00134308"/>
    <w:rPr>
      <w:rFonts w:cs="Times New Roman"/>
    </w:rPr>
  </w:style>
  <w:style w:type="paragraph" w:styleId="Kommentarthema">
    <w:name w:val="annotation subject"/>
    <w:basedOn w:val="Kommentartext"/>
    <w:next w:val="Kommentartext"/>
    <w:link w:val="KommentarthemaZeichen"/>
    <w:uiPriority w:val="99"/>
    <w:semiHidden/>
    <w:rsid w:val="00134308"/>
    <w:rPr>
      <w:b/>
      <w:bCs/>
      <w:sz w:val="20"/>
      <w:szCs w:val="20"/>
    </w:rPr>
  </w:style>
  <w:style w:type="character" w:customStyle="1" w:styleId="KommentarthemaZeichen">
    <w:name w:val="Kommentarthema Zeichen"/>
    <w:basedOn w:val="KommentartextZeichen"/>
    <w:link w:val="Kommentarthema"/>
    <w:uiPriority w:val="99"/>
    <w:semiHidden/>
    <w:rsid w:val="00134308"/>
    <w:rPr>
      <w:rFonts w:cs="Times New Roman"/>
      <w:b/>
      <w:bCs/>
      <w:sz w:val="20"/>
    </w:rPr>
  </w:style>
  <w:style w:type="character" w:styleId="Link">
    <w:name w:val="Hyperlink"/>
    <w:basedOn w:val="Absatzstandardschriftart"/>
    <w:uiPriority w:val="99"/>
    <w:rsid w:val="00EB1145"/>
    <w:rPr>
      <w:rFonts w:cs="Times New Roman"/>
      <w:color w:val="0000FF"/>
      <w:u w:val="single"/>
    </w:rPr>
  </w:style>
  <w:style w:type="character" w:styleId="GesichteterLink">
    <w:name w:val="FollowedHyperlink"/>
    <w:basedOn w:val="Absatzstandardschriftart"/>
    <w:uiPriority w:val="99"/>
    <w:rsid w:val="00EB1145"/>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ntax LT" w:eastAsia="ＭＳ 明朝" w:hAnsi="Syntax LT"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E1258C"/>
    <w:rPr>
      <w:rFonts w:ascii="Times New Roman" w:hAnsi="Times New Roman"/>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prechblasen">
    <w:name w:val="Sprechblasen"/>
    <w:basedOn w:val="Standa"/>
    <w:uiPriority w:val="99"/>
    <w:semiHidden/>
    <w:rsid w:val="00E1258C"/>
    <w:rPr>
      <w:rFonts w:ascii="Lucida Grande" w:hAnsi="Lucida Grande"/>
      <w:sz w:val="18"/>
      <w:szCs w:val="18"/>
    </w:rPr>
  </w:style>
  <w:style w:type="character" w:customStyle="1" w:styleId="BalloonTextChar">
    <w:name w:val="Balloon Text Char"/>
    <w:basedOn w:val="Absatz-Standardschrift1"/>
    <w:uiPriority w:val="99"/>
    <w:semiHidden/>
    <w:rsid w:val="00460A04"/>
    <w:rPr>
      <w:rFonts w:ascii="Lucida Grande" w:hAnsi="Lucida Grande" w:cs="Lucida Grande"/>
      <w:sz w:val="18"/>
    </w:rPr>
  </w:style>
  <w:style w:type="paragraph" w:customStyle="1" w:styleId="Standa2">
    <w:name w:val="Standa2"/>
    <w:uiPriority w:val="99"/>
    <w:rsid w:val="00744F52"/>
    <w:rPr>
      <w:rFonts w:ascii="Times New Roman" w:hAnsi="Times New Roman"/>
      <w:sz w:val="24"/>
      <w:szCs w:val="24"/>
      <w:lang w:eastAsia="de-DE"/>
    </w:rPr>
  </w:style>
  <w:style w:type="character" w:customStyle="1" w:styleId="Absatz-Standardschrift2">
    <w:name w:val="Absatz-Standardschrift2"/>
    <w:uiPriority w:val="99"/>
    <w:semiHidden/>
    <w:rsid w:val="00E1258C"/>
  </w:style>
  <w:style w:type="table" w:customStyle="1" w:styleId="NormaleTabe2">
    <w:name w:val="Normale Tabe2"/>
    <w:uiPriority w:val="99"/>
    <w:semiHidden/>
    <w:rsid w:val="00E1258C"/>
    <w:tblPr>
      <w:tblInd w:w="0" w:type="dxa"/>
      <w:tblCellMar>
        <w:top w:w="0" w:type="dxa"/>
        <w:left w:w="108" w:type="dxa"/>
        <w:bottom w:w="0" w:type="dxa"/>
        <w:right w:w="108" w:type="dxa"/>
      </w:tblCellMar>
    </w:tblPr>
  </w:style>
  <w:style w:type="paragraph" w:customStyle="1" w:styleId="Sprechblasen2">
    <w:name w:val="Sprechblasen2"/>
    <w:basedOn w:val="Standa2"/>
    <w:uiPriority w:val="99"/>
    <w:semiHidden/>
    <w:rsid w:val="00744F52"/>
    <w:rPr>
      <w:rFonts w:ascii="Lucida Grande" w:hAnsi="Lucida Grande"/>
      <w:sz w:val="18"/>
      <w:szCs w:val="18"/>
    </w:rPr>
  </w:style>
  <w:style w:type="paragraph" w:customStyle="1" w:styleId="Standa1">
    <w:name w:val="Standa1"/>
    <w:uiPriority w:val="99"/>
    <w:rsid w:val="001338D8"/>
    <w:rPr>
      <w:sz w:val="24"/>
      <w:szCs w:val="24"/>
      <w:lang w:val="fr-FR" w:eastAsia="ja-JP"/>
    </w:rPr>
  </w:style>
  <w:style w:type="character" w:customStyle="1" w:styleId="Absatz-Standardschrift1">
    <w:name w:val="Absatz-Standardschrift1"/>
    <w:uiPriority w:val="99"/>
    <w:semiHidden/>
    <w:rsid w:val="00744F52"/>
  </w:style>
  <w:style w:type="table" w:customStyle="1" w:styleId="NormaleTabe1">
    <w:name w:val="Normale Tabe1"/>
    <w:uiPriority w:val="99"/>
    <w:semiHidden/>
    <w:rsid w:val="00744F52"/>
    <w:tblPr>
      <w:tblInd w:w="0" w:type="dxa"/>
      <w:tblCellMar>
        <w:top w:w="0" w:type="dxa"/>
        <w:left w:w="108" w:type="dxa"/>
        <w:bottom w:w="0" w:type="dxa"/>
        <w:right w:w="108" w:type="dxa"/>
      </w:tblCellMar>
    </w:tblPr>
  </w:style>
  <w:style w:type="paragraph" w:customStyle="1" w:styleId="Sprechblasen1">
    <w:name w:val="Sprechblasen1"/>
    <w:basedOn w:val="Standa1"/>
    <w:uiPriority w:val="99"/>
    <w:semiHidden/>
    <w:rsid w:val="00460A04"/>
    <w:rPr>
      <w:rFonts w:ascii="Lucida Grande" w:hAnsi="Lucida Grande" w:cs="Lucida Grande"/>
      <w:sz w:val="18"/>
      <w:szCs w:val="18"/>
    </w:rPr>
  </w:style>
  <w:style w:type="paragraph" w:customStyle="1" w:styleId="Kopfze">
    <w:name w:val="Kopfze"/>
    <w:basedOn w:val="Standa1"/>
    <w:uiPriority w:val="99"/>
    <w:rsid w:val="00B7290A"/>
    <w:pPr>
      <w:tabs>
        <w:tab w:val="center" w:pos="4536"/>
        <w:tab w:val="right" w:pos="9072"/>
      </w:tabs>
    </w:pPr>
  </w:style>
  <w:style w:type="character" w:customStyle="1" w:styleId="HeaderChar">
    <w:name w:val="Header Char"/>
    <w:basedOn w:val="Absatz-Standardschrift1"/>
    <w:uiPriority w:val="99"/>
    <w:rsid w:val="00B7290A"/>
    <w:rPr>
      <w:rFonts w:cs="Times New Roman"/>
    </w:rPr>
  </w:style>
  <w:style w:type="paragraph" w:customStyle="1" w:styleId="Fuzei">
    <w:name w:val="Fußzei"/>
    <w:basedOn w:val="Standa1"/>
    <w:uiPriority w:val="99"/>
    <w:rsid w:val="00B7290A"/>
    <w:pPr>
      <w:tabs>
        <w:tab w:val="center" w:pos="4536"/>
        <w:tab w:val="right" w:pos="9072"/>
      </w:tabs>
    </w:pPr>
  </w:style>
  <w:style w:type="character" w:customStyle="1" w:styleId="FooterChar">
    <w:name w:val="Footer Char"/>
    <w:basedOn w:val="Absatz-Standardschrift1"/>
    <w:uiPriority w:val="99"/>
    <w:rsid w:val="00B7290A"/>
    <w:rPr>
      <w:rFonts w:cs="Times New Roman"/>
    </w:rPr>
  </w:style>
  <w:style w:type="character" w:styleId="Kommentarzeichen">
    <w:name w:val="annotation reference"/>
    <w:basedOn w:val="Absatz-Standardschrift1"/>
    <w:uiPriority w:val="99"/>
    <w:semiHidden/>
    <w:rsid w:val="00134308"/>
    <w:rPr>
      <w:rFonts w:cs="Times New Roman"/>
      <w:sz w:val="18"/>
    </w:rPr>
  </w:style>
  <w:style w:type="paragraph" w:styleId="Kommentartext">
    <w:name w:val="annotation text"/>
    <w:basedOn w:val="Standa1"/>
    <w:link w:val="KommentartextZeichen"/>
    <w:uiPriority w:val="99"/>
    <w:semiHidden/>
    <w:rsid w:val="00134308"/>
  </w:style>
  <w:style w:type="character" w:customStyle="1" w:styleId="KommentartextZeichen">
    <w:name w:val="Kommentartext Zeichen"/>
    <w:basedOn w:val="Absatz-Standardschrift1"/>
    <w:link w:val="Kommentartext"/>
    <w:uiPriority w:val="99"/>
    <w:semiHidden/>
    <w:rsid w:val="00134308"/>
    <w:rPr>
      <w:rFonts w:cs="Times New Roman"/>
    </w:rPr>
  </w:style>
  <w:style w:type="paragraph" w:styleId="Kommentarthema">
    <w:name w:val="annotation subject"/>
    <w:basedOn w:val="Kommentartext"/>
    <w:next w:val="Kommentartext"/>
    <w:link w:val="KommentarthemaZeichen"/>
    <w:uiPriority w:val="99"/>
    <w:semiHidden/>
    <w:rsid w:val="00134308"/>
    <w:rPr>
      <w:b/>
      <w:bCs/>
      <w:sz w:val="20"/>
      <w:szCs w:val="20"/>
    </w:rPr>
  </w:style>
  <w:style w:type="character" w:customStyle="1" w:styleId="KommentarthemaZeichen">
    <w:name w:val="Kommentarthema Zeichen"/>
    <w:basedOn w:val="KommentartextZeichen"/>
    <w:link w:val="Kommentarthema"/>
    <w:uiPriority w:val="99"/>
    <w:semiHidden/>
    <w:rsid w:val="00134308"/>
    <w:rPr>
      <w:rFonts w:cs="Times New Roman"/>
      <w:b/>
      <w:bCs/>
      <w:sz w:val="20"/>
    </w:rPr>
  </w:style>
  <w:style w:type="character" w:styleId="Link">
    <w:name w:val="Hyperlink"/>
    <w:basedOn w:val="Absatzstandardschriftart"/>
    <w:uiPriority w:val="99"/>
    <w:rsid w:val="00EB1145"/>
    <w:rPr>
      <w:rFonts w:cs="Times New Roman"/>
      <w:color w:val="0000FF"/>
      <w:u w:val="single"/>
    </w:rPr>
  </w:style>
  <w:style w:type="character" w:styleId="GesichteterLink">
    <w:name w:val="FollowedHyperlink"/>
    <w:basedOn w:val="Absatzstandardschriftart"/>
    <w:uiPriority w:val="99"/>
    <w:rsid w:val="00EB114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yperlink" Target="http://www.umweltallianz.ch/de/themen/energiezukunft.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3611</Characters>
  <Application>Microsoft Macintosh Word</Application>
  <DocSecurity>0</DocSecurity>
  <Lines>30</Lines>
  <Paragraphs>8</Paragraphs>
  <ScaleCrop>false</ScaleCrop>
  <Company>aspo</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 turrian</dc:creator>
  <cp:keywords/>
  <cp:lastModifiedBy>Stefan Bachmann</cp:lastModifiedBy>
  <cp:revision>2</cp:revision>
  <cp:lastPrinted>2016-11-11T08:24:00Z</cp:lastPrinted>
  <dcterms:created xsi:type="dcterms:W3CDTF">2016-11-11T10:37:00Z</dcterms:created>
  <dcterms:modified xsi:type="dcterms:W3CDTF">2016-11-11T10:37:00Z</dcterms:modified>
</cp:coreProperties>
</file>