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A4EC" w14:textId="1BC0E31A" w:rsidR="00325B4E" w:rsidRPr="005A5DE4" w:rsidRDefault="00325B4E" w:rsidP="003857DE">
      <w:pPr>
        <w:tabs>
          <w:tab w:val="left" w:pos="5954"/>
        </w:tabs>
        <w:spacing w:line="276" w:lineRule="auto"/>
        <w:rPr>
          <w:rFonts w:ascii="Arial" w:hAnsi="Arial" w:cs="Arial"/>
          <w:szCs w:val="22"/>
        </w:rPr>
      </w:pPr>
    </w:p>
    <w:p w14:paraId="51D510BF" w14:textId="75F040FB" w:rsidR="0054526A" w:rsidRPr="005A5DE4" w:rsidRDefault="0054526A" w:rsidP="003857DE">
      <w:pPr>
        <w:tabs>
          <w:tab w:val="left" w:pos="5954"/>
        </w:tabs>
        <w:spacing w:line="276" w:lineRule="auto"/>
        <w:rPr>
          <w:rFonts w:ascii="Arial" w:hAnsi="Arial" w:cs="Arial"/>
          <w:szCs w:val="22"/>
        </w:rPr>
      </w:pPr>
    </w:p>
    <w:p w14:paraId="463A0AED" w14:textId="303EF277" w:rsidR="0054526A" w:rsidRPr="005A5DE4" w:rsidRDefault="00BD7774" w:rsidP="003857DE">
      <w:pPr>
        <w:rPr>
          <w:rFonts w:ascii="Arial" w:eastAsia="Calibri" w:hAnsi="Arial" w:cs="Arial"/>
          <w:i/>
          <w:iCs/>
          <w:szCs w:val="22"/>
          <w:lang w:eastAsia="en-US"/>
        </w:rPr>
      </w:pPr>
      <w:r w:rsidRPr="005A5DE4">
        <w:rPr>
          <w:rFonts w:ascii="Arial" w:eastAsia="Calibri" w:hAnsi="Arial" w:cs="Arial"/>
          <w:i/>
          <w:iCs/>
          <w:szCs w:val="22"/>
          <w:lang w:eastAsia="en-US"/>
        </w:rPr>
        <w:t>Communiqué de presse de</w:t>
      </w:r>
      <w:r w:rsidR="0054526A" w:rsidRPr="005A5DE4">
        <w:rPr>
          <w:rFonts w:ascii="Arial" w:eastAsia="Calibri" w:hAnsi="Arial" w:cs="Arial"/>
          <w:i/>
          <w:iCs/>
          <w:szCs w:val="22"/>
          <w:lang w:eastAsia="en-US"/>
        </w:rPr>
        <w:t xml:space="preserve"> </w:t>
      </w:r>
      <w:proofErr w:type="spellStart"/>
      <w:r w:rsidR="0054526A" w:rsidRPr="005A5DE4">
        <w:rPr>
          <w:rFonts w:ascii="Arial" w:eastAsia="Calibri" w:hAnsi="Arial" w:cs="Arial"/>
          <w:i/>
          <w:iCs/>
          <w:szCs w:val="22"/>
          <w:lang w:eastAsia="en-US"/>
        </w:rPr>
        <w:t>BirdLife</w:t>
      </w:r>
      <w:proofErr w:type="spellEnd"/>
      <w:r w:rsidR="0054526A" w:rsidRPr="005A5DE4">
        <w:rPr>
          <w:rFonts w:ascii="Arial" w:eastAsia="Calibri" w:hAnsi="Arial" w:cs="Arial"/>
          <w:i/>
          <w:iCs/>
          <w:szCs w:val="22"/>
          <w:lang w:eastAsia="en-US"/>
        </w:rPr>
        <w:t xml:space="preserve"> </w:t>
      </w:r>
      <w:r w:rsidRPr="005A5DE4">
        <w:rPr>
          <w:rFonts w:ascii="Arial" w:eastAsia="Calibri" w:hAnsi="Arial" w:cs="Arial"/>
          <w:i/>
          <w:iCs/>
          <w:szCs w:val="22"/>
          <w:lang w:eastAsia="en-US"/>
        </w:rPr>
        <w:t>Suisse</w:t>
      </w:r>
    </w:p>
    <w:p w14:paraId="3EFB8E0C" w14:textId="77777777" w:rsidR="00A26B94" w:rsidRPr="005A5DE4" w:rsidRDefault="00A26B94" w:rsidP="003857DE">
      <w:pPr>
        <w:spacing w:line="276" w:lineRule="auto"/>
        <w:rPr>
          <w:rFonts w:ascii="Arial" w:eastAsia="Calibri" w:hAnsi="Arial" w:cs="Arial"/>
          <w:b/>
          <w:bCs/>
          <w:szCs w:val="22"/>
          <w:lang w:eastAsia="en-US"/>
        </w:rPr>
      </w:pPr>
    </w:p>
    <w:p w14:paraId="2EF267C0" w14:textId="77777777" w:rsidR="00D75352" w:rsidRPr="005A5DE4" w:rsidRDefault="00D75352" w:rsidP="00D75352">
      <w:pPr>
        <w:pStyle w:val="Titre1"/>
        <w:rPr>
          <w:rFonts w:ascii="Arial" w:hAnsi="Arial" w:cs="Arial"/>
          <w:sz w:val="48"/>
          <w:szCs w:val="48"/>
          <w:lang w:val="fr-CH"/>
        </w:rPr>
      </w:pPr>
      <w:r w:rsidRPr="005A5DE4">
        <w:rPr>
          <w:rStyle w:val="quickedit-field"/>
          <w:rFonts w:ascii="Arial" w:hAnsi="Arial" w:cs="Arial"/>
          <w:lang w:val="fr-CH"/>
        </w:rPr>
        <w:t xml:space="preserve">Action « Oiseaux de nos jardins » : forte participation en cette année du jubilé des 100 ans de </w:t>
      </w:r>
      <w:proofErr w:type="spellStart"/>
      <w:r w:rsidRPr="005A5DE4">
        <w:rPr>
          <w:rStyle w:val="quickedit-field"/>
          <w:rFonts w:ascii="Arial" w:hAnsi="Arial" w:cs="Arial"/>
          <w:lang w:val="fr-CH"/>
        </w:rPr>
        <w:t>BirdLife</w:t>
      </w:r>
      <w:proofErr w:type="spellEnd"/>
      <w:r w:rsidRPr="005A5DE4">
        <w:rPr>
          <w:rStyle w:val="quickedit-field"/>
          <w:rFonts w:ascii="Arial" w:hAnsi="Arial" w:cs="Arial"/>
          <w:lang w:val="fr-CH"/>
        </w:rPr>
        <w:t xml:space="preserve"> !</w:t>
      </w:r>
    </w:p>
    <w:p w14:paraId="761B38FE" w14:textId="0D665C31" w:rsidR="0056649C" w:rsidRPr="005A5DE4" w:rsidRDefault="0056649C" w:rsidP="003857DE">
      <w:pPr>
        <w:spacing w:line="276" w:lineRule="auto"/>
        <w:rPr>
          <w:rFonts w:ascii="Arial" w:eastAsia="Calibri" w:hAnsi="Arial" w:cs="Arial"/>
          <w:b/>
          <w:bCs/>
          <w:szCs w:val="22"/>
          <w:lang w:eastAsia="en-US"/>
        </w:rPr>
      </w:pPr>
    </w:p>
    <w:p w14:paraId="52D39871" w14:textId="02FC450F" w:rsidR="00B25159" w:rsidRPr="005A5DE4" w:rsidRDefault="00B25159" w:rsidP="00B25159">
      <w:pPr>
        <w:rPr>
          <w:rFonts w:ascii="Arial" w:hAnsi="Arial" w:cs="Arial"/>
        </w:rPr>
      </w:pPr>
      <w:r w:rsidRPr="005A5DE4">
        <w:rPr>
          <w:rFonts w:ascii="Arial" w:hAnsi="Arial" w:cs="Arial"/>
          <w:b/>
          <w:bCs/>
          <w:sz w:val="22"/>
          <w:szCs w:val="22"/>
        </w:rPr>
        <w:t>Ces quatre derniers jours, plus de 4200 personnes</w:t>
      </w:r>
      <w:r w:rsidR="005A5DE4">
        <w:rPr>
          <w:rFonts w:ascii="Arial" w:hAnsi="Arial" w:cs="Arial"/>
          <w:b/>
          <w:bCs/>
          <w:sz w:val="22"/>
          <w:szCs w:val="22"/>
        </w:rPr>
        <w:t xml:space="preserve">, familles ou classe d’école </w:t>
      </w:r>
      <w:r w:rsidRPr="005A5DE4">
        <w:rPr>
          <w:rFonts w:ascii="Arial" w:hAnsi="Arial" w:cs="Arial"/>
          <w:b/>
          <w:bCs/>
          <w:sz w:val="22"/>
          <w:szCs w:val="22"/>
        </w:rPr>
        <w:t xml:space="preserve">ont observé pendant une heure les oiseaux autour de chez </w:t>
      </w:r>
      <w:r w:rsidR="005A5DE4">
        <w:rPr>
          <w:rFonts w:ascii="Arial" w:hAnsi="Arial" w:cs="Arial"/>
          <w:b/>
          <w:bCs/>
          <w:sz w:val="22"/>
          <w:szCs w:val="22"/>
        </w:rPr>
        <w:t>elles</w:t>
      </w:r>
      <w:r w:rsidRPr="005A5DE4">
        <w:rPr>
          <w:rFonts w:ascii="Arial" w:hAnsi="Arial" w:cs="Arial"/>
          <w:b/>
          <w:bCs/>
          <w:sz w:val="22"/>
          <w:szCs w:val="22"/>
        </w:rPr>
        <w:t xml:space="preserve"> dans toute la Suisse. Dans le cadre de l’action « Oiseaux de nos jardins » de </w:t>
      </w:r>
      <w:proofErr w:type="spellStart"/>
      <w:r w:rsidRPr="005A5DE4">
        <w:rPr>
          <w:rFonts w:ascii="Arial" w:hAnsi="Arial" w:cs="Arial"/>
          <w:b/>
          <w:bCs/>
          <w:sz w:val="22"/>
          <w:szCs w:val="22"/>
        </w:rPr>
        <w:t>BirdLife</w:t>
      </w:r>
      <w:proofErr w:type="spellEnd"/>
      <w:r w:rsidRPr="005A5DE4">
        <w:rPr>
          <w:rFonts w:ascii="Arial" w:hAnsi="Arial" w:cs="Arial"/>
          <w:b/>
          <w:bCs/>
          <w:sz w:val="22"/>
          <w:szCs w:val="22"/>
        </w:rPr>
        <w:t xml:space="preserve"> Suisse, plus de 135'000 oiseaux appartenant à 191 espèces ont été dénombrés et annoncés jusqu'à présent. Ces chiffres sont provisoires, car des formulaires de participant·e·s nous arrivent encore.</w:t>
      </w:r>
    </w:p>
    <w:p w14:paraId="7C0A8127" w14:textId="77777777" w:rsidR="00BD7774" w:rsidRPr="005A5DE4" w:rsidRDefault="00BD7774" w:rsidP="003857DE">
      <w:pPr>
        <w:spacing w:line="276" w:lineRule="auto"/>
        <w:rPr>
          <w:rFonts w:ascii="Arial" w:eastAsia="Calibri" w:hAnsi="Arial" w:cs="Arial"/>
          <w:b/>
          <w:bCs/>
          <w:szCs w:val="22"/>
          <w:lang w:eastAsia="en-US"/>
        </w:rPr>
      </w:pPr>
    </w:p>
    <w:p w14:paraId="24E96961" w14:textId="77777777" w:rsidR="00D75352" w:rsidRPr="005A5DE4" w:rsidRDefault="00D75352" w:rsidP="00D75352">
      <w:pPr>
        <w:rPr>
          <w:rFonts w:ascii="Arial" w:hAnsi="Arial" w:cs="Arial"/>
          <w:sz w:val="22"/>
          <w:szCs w:val="22"/>
        </w:rPr>
      </w:pPr>
      <w:r w:rsidRPr="005A5DE4">
        <w:rPr>
          <w:rFonts w:ascii="Arial" w:hAnsi="Arial" w:cs="Arial"/>
          <w:sz w:val="22"/>
          <w:szCs w:val="22"/>
        </w:rPr>
        <w:t xml:space="preserve">Cette année encore,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a misé sur l'enthousiasme du public. Toutes les personnes intéressées étaient invitées à participer. Plus de 4200 personnes, familles ou classes d'école, sont donc parties à la recherche des oiseaux autour de chez elles. Ensemble, elles ont déjà signalé 135'445 oiseaux, alors que des formulaires de réponses sont encore attendus. Les espèces les plus fréquentes sont, dans l'ordre, le merle noir, le moineau domestique et la corneille noire, puis viennent ensuite la mésange charbonnière, la pie bavarde et le rougequeue noir. </w:t>
      </w:r>
    </w:p>
    <w:p w14:paraId="278ECF2F" w14:textId="77777777" w:rsidR="00D75352" w:rsidRPr="005A5DE4" w:rsidRDefault="00D75352" w:rsidP="00D75352">
      <w:pPr>
        <w:rPr>
          <w:rFonts w:ascii="Arial" w:hAnsi="Arial" w:cs="Arial"/>
          <w:sz w:val="22"/>
          <w:szCs w:val="22"/>
        </w:rPr>
      </w:pPr>
    </w:p>
    <w:p w14:paraId="0E8BBEDE" w14:textId="297C7B31" w:rsidR="00D75352" w:rsidRPr="005A5DE4" w:rsidRDefault="00D75352" w:rsidP="00D75352">
      <w:pPr>
        <w:rPr>
          <w:rFonts w:ascii="Arial" w:hAnsi="Arial" w:cs="Arial"/>
          <w:sz w:val="22"/>
          <w:szCs w:val="22"/>
        </w:rPr>
      </w:pPr>
      <w:r w:rsidRPr="005A5DE4">
        <w:rPr>
          <w:rFonts w:ascii="Arial" w:hAnsi="Arial" w:cs="Arial"/>
          <w:sz w:val="22"/>
          <w:szCs w:val="22"/>
        </w:rPr>
        <w:t>Les chiffres parlent d'eux-mêmes : les oiseaux préfèrent les jardins naturels comprenant des plantes indigènes et de nombreuses structures, comme des tas de bois ou même un étang. Ces jardins offrent, entre autres, un habitat aux insectes – une base vitale importante pour les oiseaux, notamment pendant la période de reproduction. En moyenne, 12,3 espèces ont été signalées dans de tels jardins. En revanche, seules 7.2 espèces ont été dénombrées dans les jardins où ces bases vitales importantes font défaut.</w:t>
      </w:r>
    </w:p>
    <w:p w14:paraId="2E454A96" w14:textId="77777777" w:rsidR="00B840F7" w:rsidRPr="005A5DE4" w:rsidRDefault="00B840F7" w:rsidP="00B840F7">
      <w:pPr>
        <w:spacing w:line="276" w:lineRule="auto"/>
        <w:rPr>
          <w:rFonts w:ascii="Arial" w:eastAsia="Calibri" w:hAnsi="Arial" w:cs="Arial"/>
          <w:sz w:val="22"/>
          <w:szCs w:val="22"/>
          <w:lang w:eastAsia="en-US"/>
        </w:rPr>
      </w:pPr>
    </w:p>
    <w:p w14:paraId="588AD5EC" w14:textId="574529EE" w:rsidR="003857DE" w:rsidRPr="005A5DE4" w:rsidRDefault="00FA7510" w:rsidP="003857DE">
      <w:pPr>
        <w:spacing w:line="276" w:lineRule="auto"/>
        <w:rPr>
          <w:rFonts w:ascii="Arial" w:eastAsia="Calibri" w:hAnsi="Arial" w:cs="Arial"/>
          <w:b/>
          <w:bCs/>
          <w:sz w:val="22"/>
          <w:szCs w:val="22"/>
          <w:lang w:eastAsia="en-US"/>
        </w:rPr>
      </w:pPr>
      <w:r w:rsidRPr="005A5DE4">
        <w:rPr>
          <w:rFonts w:ascii="Arial" w:eastAsia="Calibri" w:hAnsi="Arial" w:cs="Arial"/>
          <w:b/>
          <w:bCs/>
          <w:sz w:val="22"/>
          <w:szCs w:val="22"/>
          <w:lang w:eastAsia="en-US"/>
        </w:rPr>
        <w:t xml:space="preserve">Participation </w:t>
      </w:r>
      <w:r w:rsidR="00D75352" w:rsidRPr="005A5DE4">
        <w:rPr>
          <w:rFonts w:ascii="Arial" w:eastAsia="Calibri" w:hAnsi="Arial" w:cs="Arial"/>
          <w:b/>
          <w:bCs/>
          <w:sz w:val="22"/>
          <w:szCs w:val="22"/>
          <w:lang w:eastAsia="en-US"/>
        </w:rPr>
        <w:t xml:space="preserve">massive </w:t>
      </w:r>
      <w:r w:rsidRPr="005A5DE4">
        <w:rPr>
          <w:rFonts w:ascii="Arial" w:eastAsia="Calibri" w:hAnsi="Arial" w:cs="Arial"/>
          <w:b/>
          <w:bCs/>
          <w:sz w:val="22"/>
          <w:szCs w:val="22"/>
          <w:lang w:eastAsia="en-US"/>
        </w:rPr>
        <w:t xml:space="preserve">pour l’année </w:t>
      </w:r>
      <w:r w:rsidR="002170A8" w:rsidRPr="005A5DE4">
        <w:rPr>
          <w:rFonts w:ascii="Arial" w:eastAsia="Calibri" w:hAnsi="Arial" w:cs="Arial"/>
          <w:b/>
          <w:bCs/>
          <w:sz w:val="22"/>
          <w:szCs w:val="22"/>
          <w:lang w:eastAsia="en-US"/>
        </w:rPr>
        <w:t xml:space="preserve">des 100 ans de </w:t>
      </w:r>
      <w:proofErr w:type="spellStart"/>
      <w:r w:rsidR="002170A8" w:rsidRPr="005A5DE4">
        <w:rPr>
          <w:rFonts w:ascii="Arial" w:eastAsia="Calibri" w:hAnsi="Arial" w:cs="Arial"/>
          <w:b/>
          <w:bCs/>
          <w:sz w:val="22"/>
          <w:szCs w:val="22"/>
          <w:lang w:eastAsia="en-US"/>
        </w:rPr>
        <w:t>BirdLife</w:t>
      </w:r>
      <w:proofErr w:type="spellEnd"/>
    </w:p>
    <w:p w14:paraId="69DFABD4" w14:textId="77777777" w:rsidR="00FA7510" w:rsidRPr="005A5DE4" w:rsidRDefault="00FA7510" w:rsidP="003857DE">
      <w:pPr>
        <w:spacing w:line="276" w:lineRule="auto"/>
        <w:rPr>
          <w:rFonts w:ascii="Arial" w:eastAsia="Calibri" w:hAnsi="Arial" w:cs="Arial"/>
          <w:sz w:val="22"/>
          <w:szCs w:val="22"/>
          <w:lang w:eastAsia="en-US"/>
        </w:rPr>
      </w:pPr>
    </w:p>
    <w:p w14:paraId="57205373" w14:textId="3D834F17" w:rsidR="00D75352" w:rsidRPr="005A5DE4" w:rsidRDefault="00D75352" w:rsidP="00D75352">
      <w:pPr>
        <w:rPr>
          <w:rFonts w:ascii="Arial" w:hAnsi="Arial" w:cs="Arial"/>
          <w:sz w:val="22"/>
          <w:szCs w:val="22"/>
        </w:rPr>
      </w:pP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est active depuis 100 ans pour la protection de la nature et des oiseaux. L'association réunit plus de 68'000 membres et 430 sections dans les Communes, avec une tendance à la hausse.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se réjouit de l’importante participation à l'action</w:t>
      </w:r>
      <w:proofErr w:type="gramStart"/>
      <w:r w:rsidRPr="005A5DE4">
        <w:rPr>
          <w:rFonts w:ascii="Arial" w:hAnsi="Arial" w:cs="Arial"/>
          <w:sz w:val="22"/>
          <w:szCs w:val="22"/>
        </w:rPr>
        <w:t xml:space="preserve"> «Oiseaux</w:t>
      </w:r>
      <w:proofErr w:type="gramEnd"/>
      <w:r w:rsidRPr="005A5DE4">
        <w:rPr>
          <w:rFonts w:ascii="Arial" w:hAnsi="Arial" w:cs="Arial"/>
          <w:sz w:val="22"/>
          <w:szCs w:val="22"/>
        </w:rPr>
        <w:t xml:space="preserve"> de nos jardins» et des nombreux retours reçus. Ils montrent le grand intérêt de la population pour les oiseaux et leur bien-être.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a reçu de nombreuses demandes sur la façon d'améliorer l'habitat des oiseaux dans son jardin. </w:t>
      </w:r>
    </w:p>
    <w:p w14:paraId="1E347272" w14:textId="77777777" w:rsidR="00D75352" w:rsidRPr="005A5DE4" w:rsidRDefault="00D75352" w:rsidP="00D75352">
      <w:pPr>
        <w:rPr>
          <w:rFonts w:ascii="Arial" w:hAnsi="Arial" w:cs="Arial"/>
          <w:sz w:val="22"/>
          <w:szCs w:val="22"/>
        </w:rPr>
      </w:pPr>
    </w:p>
    <w:p w14:paraId="1A25F81C" w14:textId="0366151B" w:rsidR="00053541" w:rsidRPr="005A5DE4" w:rsidRDefault="00D75352" w:rsidP="00D75352">
      <w:pPr>
        <w:rPr>
          <w:rFonts w:ascii="Arial" w:hAnsi="Arial" w:cs="Arial"/>
          <w:sz w:val="22"/>
          <w:szCs w:val="22"/>
        </w:rPr>
      </w:pPr>
      <w:r w:rsidRPr="005A5DE4">
        <w:rPr>
          <w:rFonts w:ascii="Arial" w:hAnsi="Arial" w:cs="Arial"/>
          <w:sz w:val="22"/>
          <w:szCs w:val="22"/>
        </w:rPr>
        <w:t xml:space="preserve">Sur </w:t>
      </w:r>
      <w:hyperlink r:id="rId6" w:history="1">
        <w:r w:rsidRPr="005A5DE4">
          <w:rPr>
            <w:rStyle w:val="Lienhypertexte"/>
            <w:rFonts w:ascii="Arial" w:hAnsi="Arial" w:cs="Arial"/>
            <w:sz w:val="22"/>
            <w:szCs w:val="22"/>
          </w:rPr>
          <w:t>www.birdlife.ch/oiseauxjardins</w:t>
        </w:r>
      </w:hyperlink>
      <w:r w:rsidRPr="005A5DE4">
        <w:rPr>
          <w:rFonts w:ascii="Arial" w:hAnsi="Arial" w:cs="Arial"/>
          <w:sz w:val="22"/>
          <w:szCs w:val="22"/>
        </w:rPr>
        <w:t xml:space="preserv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présente une grande offre en fiches techniques et propositions de mesures pour la nature en milieu construit. L'exposition itinérante de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fournit également de nombreuses informations à ce sujet. Elle circule dans une cinquantaine de localités en Suisse en 2022, année du centenaire de </w:t>
      </w:r>
      <w:proofErr w:type="spellStart"/>
      <w:r w:rsidRPr="005A5DE4">
        <w:rPr>
          <w:rFonts w:ascii="Arial" w:hAnsi="Arial" w:cs="Arial"/>
          <w:sz w:val="22"/>
          <w:szCs w:val="22"/>
        </w:rPr>
        <w:t>BirdLife</w:t>
      </w:r>
      <w:proofErr w:type="spellEnd"/>
      <w:r w:rsidRPr="005A5DE4">
        <w:rPr>
          <w:rFonts w:ascii="Arial" w:hAnsi="Arial" w:cs="Arial"/>
          <w:sz w:val="22"/>
          <w:szCs w:val="22"/>
        </w:rPr>
        <w:t xml:space="preserve"> Suisse. La pièce maîtresse de l'exposition sur l'infrastructure écologique est un simulateur de vol qui permet au public de se mettre dans la peau d'un papillon et de voler à travers une prairie. Une expérience virtuelle qui déclenche un sentiment de bonheur bien réel tout en sensibilisant aux nombreux dangers et défis auxquels doit faire face la biodiversité.</w:t>
      </w:r>
    </w:p>
    <w:p w14:paraId="5D4BFE70" w14:textId="77777777" w:rsidR="00D75352" w:rsidRPr="005A5DE4" w:rsidRDefault="00D75352" w:rsidP="00D75352">
      <w:pPr>
        <w:rPr>
          <w:rFonts w:ascii="Arial" w:hAnsi="Arial" w:cs="Arial"/>
          <w:sz w:val="22"/>
          <w:szCs w:val="22"/>
        </w:rPr>
      </w:pPr>
    </w:p>
    <w:p w14:paraId="1A41B39C" w14:textId="717DF4B4" w:rsidR="0054526A" w:rsidRPr="005A5DE4" w:rsidRDefault="006E6FAB" w:rsidP="005A5DE4">
      <w:pPr>
        <w:spacing w:line="276" w:lineRule="auto"/>
        <w:rPr>
          <w:rFonts w:ascii="Arial" w:eastAsia="Calibri" w:hAnsi="Arial" w:cs="Arial"/>
          <w:sz w:val="22"/>
          <w:szCs w:val="22"/>
          <w:lang w:eastAsia="en-US"/>
        </w:rPr>
      </w:pPr>
      <w:r w:rsidRPr="005A5DE4">
        <w:rPr>
          <w:rFonts w:ascii="Arial" w:eastAsia="Calibri" w:hAnsi="Arial" w:cs="Arial"/>
          <w:sz w:val="22"/>
          <w:szCs w:val="22"/>
          <w:lang w:eastAsia="en-US"/>
        </w:rPr>
        <w:t xml:space="preserve">Toutes les informations </w:t>
      </w:r>
      <w:r w:rsidR="003857DE" w:rsidRPr="005A5DE4">
        <w:rPr>
          <w:rFonts w:ascii="Arial" w:eastAsia="Calibri" w:hAnsi="Arial" w:cs="Arial"/>
          <w:sz w:val="22"/>
          <w:szCs w:val="22"/>
          <w:lang w:eastAsia="en-US"/>
        </w:rPr>
        <w:t xml:space="preserve">: </w:t>
      </w:r>
      <w:hyperlink r:id="rId7" w:history="1">
        <w:r w:rsidR="003857DE" w:rsidRPr="005A5DE4">
          <w:rPr>
            <w:rStyle w:val="Lienhypertexte"/>
            <w:rFonts w:ascii="Arial" w:eastAsia="Calibri" w:hAnsi="Arial" w:cs="Arial"/>
            <w:sz w:val="22"/>
            <w:szCs w:val="22"/>
            <w:lang w:eastAsia="en-US"/>
          </w:rPr>
          <w:t>birdlife.ch</w:t>
        </w:r>
      </w:hyperlink>
    </w:p>
    <w:p w14:paraId="2F6850B6" w14:textId="77777777" w:rsidR="00FA2FB3" w:rsidRPr="005A5DE4" w:rsidRDefault="0054526A"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
          <w:szCs w:val="22"/>
        </w:rPr>
      </w:pPr>
      <w:r w:rsidRPr="005A5DE4">
        <w:rPr>
          <w:rFonts w:ascii="Arial" w:hAnsi="Arial" w:cs="Arial"/>
          <w:b/>
          <w:szCs w:val="22"/>
        </w:rPr>
        <w:lastRenderedPageBreak/>
        <w:br/>
      </w:r>
      <w:r w:rsidR="00FA2FB3" w:rsidRPr="005A5DE4">
        <w:rPr>
          <w:rFonts w:ascii="Arial" w:hAnsi="Arial" w:cs="Arial"/>
          <w:b/>
          <w:szCs w:val="22"/>
        </w:rPr>
        <w:t xml:space="preserve">Ensemble pour la biodiversité – du niveau local au niveau global </w:t>
      </w:r>
    </w:p>
    <w:p w14:paraId="4FED2684"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
          <w:szCs w:val="22"/>
        </w:rPr>
      </w:pPr>
    </w:p>
    <w:p w14:paraId="57EB6BF8"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proofErr w:type="spellStart"/>
      <w:r w:rsidRPr="005A5DE4">
        <w:rPr>
          <w:rFonts w:ascii="Arial" w:hAnsi="Arial" w:cs="Arial"/>
          <w:bCs/>
          <w:szCs w:val="22"/>
        </w:rPr>
        <w:t>BirdLife</w:t>
      </w:r>
      <w:proofErr w:type="spellEnd"/>
      <w:r w:rsidRPr="005A5DE4">
        <w:rPr>
          <w:rFonts w:ascii="Arial" w:hAnsi="Arial" w:cs="Arial"/>
          <w:bCs/>
          <w:szCs w:val="22"/>
        </w:rPr>
        <w:t xml:space="preserve"> Suisse s'engage avec passion pour la nature. Avec 68 000 membres et 450 associations membres, l’organisation fait partie de </w:t>
      </w:r>
      <w:proofErr w:type="spellStart"/>
      <w:r w:rsidRPr="005A5DE4">
        <w:rPr>
          <w:rFonts w:ascii="Arial" w:hAnsi="Arial" w:cs="Arial"/>
          <w:bCs/>
          <w:szCs w:val="22"/>
        </w:rPr>
        <w:t>BirdLife</w:t>
      </w:r>
      <w:proofErr w:type="spellEnd"/>
      <w:r w:rsidRPr="005A5DE4">
        <w:rPr>
          <w:rFonts w:ascii="Arial" w:hAnsi="Arial" w:cs="Arial"/>
          <w:bCs/>
          <w:szCs w:val="22"/>
        </w:rPr>
        <w:t xml:space="preserve"> International, le plus grand réseau de conservation de la nature au monde. </w:t>
      </w:r>
    </w:p>
    <w:p w14:paraId="7D99F703"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p>
    <w:p w14:paraId="16A619D7"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r w:rsidRPr="005A5DE4">
        <w:rPr>
          <w:rFonts w:ascii="Arial" w:hAnsi="Arial" w:cs="Arial"/>
          <w:bCs/>
          <w:szCs w:val="22"/>
        </w:rPr>
        <w:t xml:space="preserve">Avec nos membres, nous nous engageons en faveur de la biodiversité. Nous conduisons de nombreux projets de conservation pour les espèces menacées et leurs habitats, de la chevêche d’Athéna à l’infrastructure écologique. Avec les centres-nature </w:t>
      </w:r>
      <w:proofErr w:type="spellStart"/>
      <w:r w:rsidRPr="005A5DE4">
        <w:rPr>
          <w:rFonts w:ascii="Arial" w:hAnsi="Arial" w:cs="Arial"/>
          <w:bCs/>
          <w:szCs w:val="22"/>
        </w:rPr>
        <w:t>BirdLife</w:t>
      </w:r>
      <w:proofErr w:type="spellEnd"/>
      <w:r w:rsidRPr="005A5DE4">
        <w:rPr>
          <w:rFonts w:ascii="Arial" w:hAnsi="Arial" w:cs="Arial"/>
          <w:bCs/>
          <w:szCs w:val="22"/>
        </w:rPr>
        <w:t>, nos publications et un large éventail de cours, nous sommes les ambassadeurs de la nature auprès du public et motivons les gens à la protéger.</w:t>
      </w:r>
    </w:p>
    <w:p w14:paraId="7D3A085F"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p>
    <w:p w14:paraId="3660185A"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r w:rsidRPr="005A5DE4">
        <w:rPr>
          <w:rFonts w:ascii="Arial" w:hAnsi="Arial" w:cs="Arial"/>
          <w:bCs/>
          <w:szCs w:val="22"/>
        </w:rPr>
        <w:t xml:space="preserve">Vous aussi, soyez de la partie ! Informez-vous et participez au réseau </w:t>
      </w:r>
      <w:proofErr w:type="spellStart"/>
      <w:r w:rsidRPr="005A5DE4">
        <w:rPr>
          <w:rFonts w:ascii="Arial" w:hAnsi="Arial" w:cs="Arial"/>
          <w:bCs/>
          <w:szCs w:val="22"/>
        </w:rPr>
        <w:t>BirdLife</w:t>
      </w:r>
      <w:proofErr w:type="spellEnd"/>
      <w:r w:rsidRPr="005A5DE4">
        <w:rPr>
          <w:rFonts w:ascii="Arial" w:hAnsi="Arial" w:cs="Arial"/>
          <w:bCs/>
          <w:szCs w:val="22"/>
        </w:rPr>
        <w:t xml:space="preserve"> : www.birdlife.ch</w:t>
      </w:r>
    </w:p>
    <w:p w14:paraId="1F9307A5" w14:textId="77777777" w:rsidR="00FA2FB3"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p>
    <w:p w14:paraId="7B876E5C" w14:textId="6698FB56" w:rsidR="0056649C" w:rsidRPr="005A5DE4" w:rsidRDefault="00FA2FB3" w:rsidP="00FA2FB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ascii="Arial" w:hAnsi="Arial" w:cs="Arial"/>
          <w:bCs/>
          <w:szCs w:val="22"/>
        </w:rPr>
      </w:pPr>
      <w:proofErr w:type="spellStart"/>
      <w:r w:rsidRPr="005A5DE4">
        <w:rPr>
          <w:rFonts w:ascii="Arial" w:hAnsi="Arial" w:cs="Arial"/>
          <w:bCs/>
          <w:szCs w:val="22"/>
        </w:rPr>
        <w:t>BirdLife</w:t>
      </w:r>
      <w:proofErr w:type="spellEnd"/>
      <w:r w:rsidRPr="005A5DE4">
        <w:rPr>
          <w:rFonts w:ascii="Arial" w:hAnsi="Arial" w:cs="Arial"/>
          <w:bCs/>
          <w:szCs w:val="22"/>
        </w:rPr>
        <w:t xml:space="preserve"> Suisse vous remercie de votre intérêt et de votre soutien.</w:t>
      </w:r>
    </w:p>
    <w:p w14:paraId="00B8E39E" w14:textId="77777777" w:rsidR="0054526A" w:rsidRPr="005A5DE4" w:rsidRDefault="0054526A" w:rsidP="003857DE">
      <w:pPr>
        <w:widowControl w:val="0"/>
        <w:autoSpaceDE w:val="0"/>
        <w:autoSpaceDN w:val="0"/>
        <w:adjustRightInd w:val="0"/>
        <w:spacing w:line="276" w:lineRule="auto"/>
        <w:jc w:val="both"/>
        <w:textAlignment w:val="center"/>
        <w:rPr>
          <w:rFonts w:ascii="Arial" w:hAnsi="Arial" w:cs="Arial"/>
          <w:color w:val="1A171B"/>
          <w:spacing w:val="-2"/>
          <w:szCs w:val="22"/>
        </w:rPr>
      </w:pPr>
    </w:p>
    <w:p w14:paraId="2BC31FC1" w14:textId="77777777" w:rsidR="0054526A" w:rsidRPr="005A5DE4" w:rsidRDefault="0054526A" w:rsidP="003857DE">
      <w:pPr>
        <w:widowControl w:val="0"/>
        <w:autoSpaceDE w:val="0"/>
        <w:autoSpaceDN w:val="0"/>
        <w:adjustRightInd w:val="0"/>
        <w:spacing w:line="276" w:lineRule="auto"/>
        <w:textAlignment w:val="center"/>
        <w:rPr>
          <w:rFonts w:ascii="Arial" w:hAnsi="Arial" w:cs="Arial"/>
          <w:b/>
          <w:color w:val="1A171B"/>
          <w:spacing w:val="-2"/>
          <w:szCs w:val="22"/>
        </w:rPr>
      </w:pPr>
    </w:p>
    <w:p w14:paraId="1FA89686" w14:textId="66D68880" w:rsidR="0054526A" w:rsidRPr="005A5DE4" w:rsidRDefault="006E6FAB" w:rsidP="003857DE">
      <w:pPr>
        <w:widowControl w:val="0"/>
        <w:autoSpaceDE w:val="0"/>
        <w:autoSpaceDN w:val="0"/>
        <w:adjustRightInd w:val="0"/>
        <w:spacing w:line="276" w:lineRule="auto"/>
        <w:textAlignment w:val="center"/>
        <w:rPr>
          <w:rFonts w:ascii="Arial" w:hAnsi="Arial" w:cs="Arial"/>
          <w:b/>
          <w:color w:val="1A171B"/>
          <w:spacing w:val="-2"/>
          <w:szCs w:val="22"/>
        </w:rPr>
      </w:pPr>
      <w:r w:rsidRPr="005A5DE4">
        <w:rPr>
          <w:rFonts w:ascii="Arial" w:hAnsi="Arial" w:cs="Arial"/>
          <w:b/>
          <w:color w:val="1A171B"/>
          <w:spacing w:val="-2"/>
          <w:szCs w:val="22"/>
        </w:rPr>
        <w:t xml:space="preserve">Information pour les rédactions </w:t>
      </w:r>
      <w:r w:rsidR="0054526A" w:rsidRPr="005A5DE4">
        <w:rPr>
          <w:rFonts w:ascii="Arial" w:hAnsi="Arial" w:cs="Arial"/>
          <w:b/>
          <w:color w:val="1A171B"/>
          <w:spacing w:val="-2"/>
          <w:szCs w:val="22"/>
        </w:rPr>
        <w:t xml:space="preserve">: </w:t>
      </w:r>
    </w:p>
    <w:p w14:paraId="21A35DFC" w14:textId="77777777" w:rsidR="0054526A" w:rsidRPr="005A5DE4" w:rsidRDefault="0054526A" w:rsidP="003857DE">
      <w:pPr>
        <w:widowControl w:val="0"/>
        <w:autoSpaceDE w:val="0"/>
        <w:autoSpaceDN w:val="0"/>
        <w:adjustRightInd w:val="0"/>
        <w:spacing w:line="276" w:lineRule="auto"/>
        <w:textAlignment w:val="center"/>
        <w:rPr>
          <w:rFonts w:ascii="Arial" w:hAnsi="Arial" w:cs="Arial"/>
          <w:color w:val="1A171B"/>
          <w:spacing w:val="-2"/>
          <w:szCs w:val="22"/>
        </w:rPr>
      </w:pPr>
    </w:p>
    <w:p w14:paraId="1B109EE0" w14:textId="3238C8D6" w:rsidR="00FA2FB3" w:rsidRPr="005A5DE4" w:rsidRDefault="00FA2FB3" w:rsidP="003857DE">
      <w:pPr>
        <w:spacing w:line="276" w:lineRule="auto"/>
        <w:rPr>
          <w:rFonts w:ascii="Arial" w:hAnsi="Arial" w:cs="Arial"/>
          <w:szCs w:val="22"/>
        </w:rPr>
      </w:pPr>
      <w:r w:rsidRPr="005A5DE4">
        <w:rPr>
          <w:rFonts w:ascii="Arial" w:hAnsi="Arial" w:cs="Arial"/>
          <w:szCs w:val="22"/>
        </w:rPr>
        <w:t>Pour plus d’informations, contactez</w:t>
      </w:r>
      <w:r w:rsidR="005A5DE4" w:rsidRPr="005A5DE4">
        <w:rPr>
          <w:rFonts w:ascii="Arial" w:hAnsi="Arial" w:cs="Arial"/>
          <w:szCs w:val="22"/>
        </w:rPr>
        <w:t xml:space="preserve"> </w:t>
      </w:r>
      <w:r w:rsidRPr="005A5DE4">
        <w:rPr>
          <w:rFonts w:ascii="Arial" w:hAnsi="Arial" w:cs="Arial"/>
          <w:szCs w:val="22"/>
        </w:rPr>
        <w:t>:</w:t>
      </w:r>
      <w:r w:rsidR="0054526A" w:rsidRPr="005A5DE4">
        <w:rPr>
          <w:rFonts w:ascii="Arial" w:hAnsi="Arial" w:cs="Arial"/>
          <w:szCs w:val="22"/>
        </w:rPr>
        <w:t xml:space="preserve"> </w:t>
      </w:r>
    </w:p>
    <w:p w14:paraId="1823D374" w14:textId="77777777" w:rsidR="005A5DE4" w:rsidRPr="005A5DE4" w:rsidRDefault="005A5DE4" w:rsidP="005A5DE4">
      <w:pPr>
        <w:rPr>
          <w:rFonts w:ascii="Arial" w:hAnsi="Arial" w:cs="Arial"/>
          <w:szCs w:val="22"/>
        </w:rPr>
      </w:pPr>
    </w:p>
    <w:p w14:paraId="3F881189" w14:textId="77777777" w:rsidR="005A5DE4" w:rsidRPr="005A5DE4" w:rsidRDefault="005A5DE4" w:rsidP="005A5DE4">
      <w:pPr>
        <w:rPr>
          <w:rFonts w:ascii="Arial" w:hAnsi="Arial" w:cs="Arial"/>
        </w:rPr>
      </w:pPr>
      <w:r w:rsidRPr="005A5DE4">
        <w:rPr>
          <w:rFonts w:ascii="Arial" w:hAnsi="Arial" w:cs="Arial"/>
          <w:b/>
          <w:bCs/>
        </w:rPr>
        <w:t xml:space="preserve">François </w:t>
      </w:r>
      <w:proofErr w:type="spellStart"/>
      <w:r w:rsidRPr="005A5DE4">
        <w:rPr>
          <w:rFonts w:ascii="Arial" w:hAnsi="Arial" w:cs="Arial"/>
          <w:b/>
          <w:bCs/>
        </w:rPr>
        <w:t>Turrian</w:t>
      </w:r>
      <w:proofErr w:type="spellEnd"/>
      <w:r w:rsidRPr="005A5DE4">
        <w:rPr>
          <w:rFonts w:ascii="Arial" w:hAnsi="Arial" w:cs="Arial"/>
        </w:rPr>
        <w:t xml:space="preserve">, Directeur romand de </w:t>
      </w:r>
      <w:proofErr w:type="spellStart"/>
      <w:r w:rsidRPr="005A5DE4">
        <w:rPr>
          <w:rFonts w:ascii="Arial" w:hAnsi="Arial" w:cs="Arial"/>
        </w:rPr>
        <w:t>BirdLife</w:t>
      </w:r>
      <w:proofErr w:type="spellEnd"/>
      <w:r w:rsidRPr="005A5DE4">
        <w:rPr>
          <w:rFonts w:ascii="Arial" w:hAnsi="Arial" w:cs="Arial"/>
        </w:rPr>
        <w:t xml:space="preserve"> Suisse, tél. 079 318 77 75, </w:t>
      </w:r>
    </w:p>
    <w:p w14:paraId="6AE92521" w14:textId="3173B8DF" w:rsidR="005A5DE4" w:rsidRPr="005A5DE4" w:rsidRDefault="005A5DE4" w:rsidP="005A5DE4">
      <w:pPr>
        <w:rPr>
          <w:rFonts w:ascii="Arial" w:hAnsi="Arial" w:cs="Arial"/>
        </w:rPr>
      </w:pPr>
      <w:proofErr w:type="gramStart"/>
      <w:r w:rsidRPr="005A5DE4">
        <w:rPr>
          <w:rFonts w:ascii="Arial" w:hAnsi="Arial" w:cs="Arial"/>
        </w:rPr>
        <w:t>e-mail:</w:t>
      </w:r>
      <w:proofErr w:type="gramEnd"/>
      <w:r w:rsidRPr="005A5DE4">
        <w:rPr>
          <w:rFonts w:ascii="Arial" w:hAnsi="Arial" w:cs="Arial"/>
        </w:rPr>
        <w:t xml:space="preserve"> francois.turrian@birdlife.ch</w:t>
      </w:r>
    </w:p>
    <w:p w14:paraId="08E16FBD" w14:textId="77777777" w:rsidR="0054526A" w:rsidRPr="005A5DE4" w:rsidRDefault="0054526A" w:rsidP="003857DE">
      <w:pPr>
        <w:tabs>
          <w:tab w:val="left" w:pos="5954"/>
        </w:tabs>
        <w:spacing w:line="276" w:lineRule="auto"/>
        <w:rPr>
          <w:rFonts w:ascii="Arial" w:hAnsi="Arial" w:cs="Arial"/>
          <w:szCs w:val="22"/>
        </w:rPr>
      </w:pPr>
    </w:p>
    <w:sectPr w:rsidR="0054526A" w:rsidRPr="005A5DE4" w:rsidSect="00C14A55">
      <w:headerReference w:type="default" r:id="rId8"/>
      <w:headerReference w:type="first" r:id="rId9"/>
      <w:footerReference w:type="first" r:id="rId10"/>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3F7D" w14:textId="77777777" w:rsidR="00A26B94" w:rsidRDefault="00A26B94" w:rsidP="00890EBE">
      <w:r>
        <w:separator/>
      </w:r>
    </w:p>
  </w:endnote>
  <w:endnote w:type="continuationSeparator" w:id="0">
    <w:p w14:paraId="009D241A" w14:textId="77777777" w:rsidR="00A26B94" w:rsidRDefault="00A26B94"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ntax LT">
    <w:altName w:val="Calibri"/>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ntax">
    <w:altName w:val="Times New Roman"/>
    <w:panose1 w:val="020B0604020202020204"/>
    <w:charset w:val="00"/>
    <w:family w:val="auto"/>
    <w:notTrueType/>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075F" w14:textId="50AE213B" w:rsidR="00A26B94" w:rsidRDefault="00BD7774">
    <w:pPr>
      <w:pStyle w:val="Pieddepage"/>
    </w:pPr>
    <w:r>
      <w:rPr>
        <w:noProof/>
      </w:rPr>
      <w:drawing>
        <wp:inline distT="0" distB="0" distL="0" distR="0" wp14:anchorId="433DA668" wp14:editId="314D1CDD">
          <wp:extent cx="5760720" cy="356235"/>
          <wp:effectExtent l="0" t="0" r="0" b="571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stretch>
                    <a:fillRect/>
                  </a:stretch>
                </pic:blipFill>
                <pic:spPr bwMode="auto">
                  <a:xfrm>
                    <a:off x="0" y="0"/>
                    <a:ext cx="576072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F05E" w14:textId="77777777" w:rsidR="00A26B94" w:rsidRDefault="00A26B94" w:rsidP="00890EBE">
      <w:r>
        <w:separator/>
      </w:r>
    </w:p>
  </w:footnote>
  <w:footnote w:type="continuationSeparator" w:id="0">
    <w:p w14:paraId="35BB812B" w14:textId="77777777" w:rsidR="00A26B94" w:rsidRDefault="00A26B94"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D71" w14:textId="77777777" w:rsidR="00A26B94" w:rsidRDefault="00A26B94">
    <w:pPr>
      <w:pStyle w:val="En-tte"/>
      <w:rPr>
        <w:sz w:val="18"/>
        <w:szCs w:val="18"/>
      </w:rPr>
    </w:pPr>
  </w:p>
  <w:p w14:paraId="03BD45DE" w14:textId="700B224D" w:rsidR="00A26B94" w:rsidRPr="00F35303" w:rsidRDefault="00A26B94">
    <w:pPr>
      <w:pStyle w:val="En-tte"/>
      <w:rPr>
        <w:sz w:val="18"/>
        <w:szCs w:val="18"/>
      </w:rPr>
    </w:pPr>
    <w:r w:rsidRPr="00F35303">
      <w:rPr>
        <w:sz w:val="18"/>
        <w:szCs w:val="18"/>
      </w:rPr>
      <w:t xml:space="preserve">BirdLife </w:t>
    </w:r>
    <w:r w:rsidR="00BD7774">
      <w:rPr>
        <w:sz w:val="18"/>
        <w:szCs w:val="18"/>
      </w:rPr>
      <w:t>Suisse</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395F" w14:textId="0A8A3CF0" w:rsidR="00A26B94" w:rsidRDefault="00BD7774" w:rsidP="00F35303">
    <w:pPr>
      <w:pStyle w:val="En-tte"/>
      <w:ind w:left="-70"/>
    </w:pPr>
    <w:r>
      <w:rPr>
        <w:noProof/>
      </w:rPr>
      <w:drawing>
        <wp:inline distT="0" distB="0" distL="0" distR="0" wp14:anchorId="745073E3" wp14:editId="4D7ACE37">
          <wp:extent cx="5614062" cy="939799"/>
          <wp:effectExtent l="0" t="0" r="0" b="635"/>
          <wp:docPr id="2" name="Bild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Une image contenant texte&#10;&#10;Description générée automatiquement"/>
                  <pic:cNvPicPr>
                    <a:picLocks noChangeAspect="1" noChangeArrowheads="1"/>
                  </pic:cNvPicPr>
                </pic:nvPicPr>
                <pic:blipFill>
                  <a:blip r:embed="rId1"/>
                  <a:stretch>
                    <a:fillRect/>
                  </a:stretch>
                </pic:blipFill>
                <pic:spPr bwMode="auto">
                  <a:xfrm>
                    <a:off x="0" y="0"/>
                    <a:ext cx="5614062" cy="9397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proofState w:spelling="clean" w:grammar="clean"/>
  <w:mailMerge>
    <w:mainDocumentType w:val="formLetters"/>
    <w:linkToQuery/>
    <w:dataType w:val="textFile"/>
    <w:query w:val="SELECT * FROM Macintosh HD:Users:svs23:Desktop:bestellung_zeitschriften_zum_auflegen.xlsx"/>
  </w:mailMerge>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6A"/>
    <w:rsid w:val="000219D2"/>
    <w:rsid w:val="000443BA"/>
    <w:rsid w:val="0005287E"/>
    <w:rsid w:val="00053541"/>
    <w:rsid w:val="0006325C"/>
    <w:rsid w:val="00064243"/>
    <w:rsid w:val="00087B44"/>
    <w:rsid w:val="000D034C"/>
    <w:rsid w:val="000E0A8B"/>
    <w:rsid w:val="0013697E"/>
    <w:rsid w:val="001476CF"/>
    <w:rsid w:val="001B19FB"/>
    <w:rsid w:val="001C5055"/>
    <w:rsid w:val="00214C02"/>
    <w:rsid w:val="002170A8"/>
    <w:rsid w:val="00220361"/>
    <w:rsid w:val="002A6181"/>
    <w:rsid w:val="002B5AD0"/>
    <w:rsid w:val="002F133E"/>
    <w:rsid w:val="003064DF"/>
    <w:rsid w:val="00325B4E"/>
    <w:rsid w:val="00343989"/>
    <w:rsid w:val="003848E9"/>
    <w:rsid w:val="003857DE"/>
    <w:rsid w:val="003944EF"/>
    <w:rsid w:val="003A34EB"/>
    <w:rsid w:val="003B2B25"/>
    <w:rsid w:val="003C23BC"/>
    <w:rsid w:val="003D2ACB"/>
    <w:rsid w:val="00495F9D"/>
    <w:rsid w:val="004E0A54"/>
    <w:rsid w:val="00502CBF"/>
    <w:rsid w:val="00515375"/>
    <w:rsid w:val="0054526A"/>
    <w:rsid w:val="0056649C"/>
    <w:rsid w:val="00592A9D"/>
    <w:rsid w:val="005A5DE4"/>
    <w:rsid w:val="005D56F1"/>
    <w:rsid w:val="006077DE"/>
    <w:rsid w:val="006237B6"/>
    <w:rsid w:val="006704CE"/>
    <w:rsid w:val="006718FA"/>
    <w:rsid w:val="006A03F1"/>
    <w:rsid w:val="006A2656"/>
    <w:rsid w:val="006E6FAB"/>
    <w:rsid w:val="00714391"/>
    <w:rsid w:val="00733911"/>
    <w:rsid w:val="0074420B"/>
    <w:rsid w:val="008148BB"/>
    <w:rsid w:val="00821170"/>
    <w:rsid w:val="00864EF2"/>
    <w:rsid w:val="00882865"/>
    <w:rsid w:val="00890EBE"/>
    <w:rsid w:val="008C2989"/>
    <w:rsid w:val="008C7A7C"/>
    <w:rsid w:val="008D1682"/>
    <w:rsid w:val="008E3B0F"/>
    <w:rsid w:val="008E3DE0"/>
    <w:rsid w:val="009114AE"/>
    <w:rsid w:val="009214D4"/>
    <w:rsid w:val="00922C88"/>
    <w:rsid w:val="009248D2"/>
    <w:rsid w:val="00954D88"/>
    <w:rsid w:val="009752B0"/>
    <w:rsid w:val="00977524"/>
    <w:rsid w:val="009B1EC0"/>
    <w:rsid w:val="00A0078D"/>
    <w:rsid w:val="00A22CE9"/>
    <w:rsid w:val="00A26B94"/>
    <w:rsid w:val="00A30E5B"/>
    <w:rsid w:val="00AD4A3E"/>
    <w:rsid w:val="00AE2896"/>
    <w:rsid w:val="00AF6DAE"/>
    <w:rsid w:val="00B0535A"/>
    <w:rsid w:val="00B25159"/>
    <w:rsid w:val="00B33EBE"/>
    <w:rsid w:val="00B33F23"/>
    <w:rsid w:val="00B64236"/>
    <w:rsid w:val="00B8392D"/>
    <w:rsid w:val="00B840F7"/>
    <w:rsid w:val="00BB4A91"/>
    <w:rsid w:val="00BD7774"/>
    <w:rsid w:val="00BE2EB9"/>
    <w:rsid w:val="00BE300E"/>
    <w:rsid w:val="00BE37AF"/>
    <w:rsid w:val="00BE7265"/>
    <w:rsid w:val="00C05ABD"/>
    <w:rsid w:val="00C14A55"/>
    <w:rsid w:val="00CF5503"/>
    <w:rsid w:val="00D02C72"/>
    <w:rsid w:val="00D34BFA"/>
    <w:rsid w:val="00D67805"/>
    <w:rsid w:val="00D72467"/>
    <w:rsid w:val="00D744AA"/>
    <w:rsid w:val="00D75352"/>
    <w:rsid w:val="00D77182"/>
    <w:rsid w:val="00DC1C85"/>
    <w:rsid w:val="00DE2AB6"/>
    <w:rsid w:val="00E3142B"/>
    <w:rsid w:val="00E92567"/>
    <w:rsid w:val="00EA7A44"/>
    <w:rsid w:val="00EE6604"/>
    <w:rsid w:val="00F21291"/>
    <w:rsid w:val="00F35303"/>
    <w:rsid w:val="00F35C89"/>
    <w:rsid w:val="00F40C90"/>
    <w:rsid w:val="00F62663"/>
    <w:rsid w:val="00F7431A"/>
    <w:rsid w:val="00F845A2"/>
    <w:rsid w:val="00F8568A"/>
    <w:rsid w:val="00F86185"/>
    <w:rsid w:val="00FA2FB3"/>
    <w:rsid w:val="00FA7510"/>
    <w:rsid w:val="00FC2002"/>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1CF5C630"/>
  <w14:defaultImageDpi w14:val="300"/>
  <w15:docId w15:val="{6543F841-B074-CD41-83A9-8DF970E7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59"/>
    <w:rPr>
      <w:rFonts w:ascii="Times New Roman" w:eastAsia="Times New Roman" w:hAnsi="Times New Roman"/>
      <w:sz w:val="24"/>
      <w:szCs w:val="24"/>
      <w:lang w:val="fr-CH" w:eastAsia="fr-FR"/>
    </w:rPr>
  </w:style>
  <w:style w:type="paragraph" w:styleId="Titre1">
    <w:name w:val="heading 1"/>
    <w:basedOn w:val="Normal"/>
    <w:next w:val="Normal"/>
    <w:link w:val="Titre1Car"/>
    <w:qFormat/>
    <w:rsid w:val="00D72467"/>
    <w:pPr>
      <w:keepNext/>
      <w:tabs>
        <w:tab w:val="left" w:pos="4820"/>
        <w:tab w:val="left" w:pos="5954"/>
      </w:tabs>
      <w:outlineLvl w:val="0"/>
    </w:pPr>
    <w:rPr>
      <w:rFonts w:ascii="Syntax" w:hAnsi="Syntax"/>
      <w:b/>
      <w:sz w:val="28"/>
      <w:szCs w:val="20"/>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0EBE"/>
    <w:pPr>
      <w:tabs>
        <w:tab w:val="center" w:pos="4536"/>
        <w:tab w:val="right" w:pos="9072"/>
      </w:tabs>
    </w:pPr>
    <w:rPr>
      <w:rFonts w:ascii="Arial" w:eastAsia="MS Mincho" w:hAnsi="Arial"/>
      <w:sz w:val="22"/>
      <w:lang w:val="de-DE" w:eastAsia="ja-JP"/>
    </w:rPr>
  </w:style>
  <w:style w:type="character" w:customStyle="1" w:styleId="En-tteCar">
    <w:name w:val="En-tête Car"/>
    <w:basedOn w:val="Policepardfaut"/>
    <w:link w:val="En-tte"/>
    <w:uiPriority w:val="99"/>
    <w:rsid w:val="00890EBE"/>
  </w:style>
  <w:style w:type="paragraph" w:styleId="Pieddepage">
    <w:name w:val="footer"/>
    <w:basedOn w:val="Normal"/>
    <w:link w:val="PieddepageCar"/>
    <w:uiPriority w:val="99"/>
    <w:unhideWhenUsed/>
    <w:rsid w:val="00890EBE"/>
    <w:pPr>
      <w:tabs>
        <w:tab w:val="center" w:pos="4536"/>
        <w:tab w:val="right" w:pos="9072"/>
      </w:tabs>
    </w:pPr>
    <w:rPr>
      <w:rFonts w:ascii="Arial" w:eastAsia="MS Mincho" w:hAnsi="Arial"/>
      <w:sz w:val="22"/>
      <w:lang w:val="de-DE" w:eastAsia="ja-JP"/>
    </w:rPr>
  </w:style>
  <w:style w:type="character" w:customStyle="1" w:styleId="PieddepageCar">
    <w:name w:val="Pied de page Car"/>
    <w:basedOn w:val="Policepardfaut"/>
    <w:link w:val="Pieddepage"/>
    <w:uiPriority w:val="99"/>
    <w:rsid w:val="00890EBE"/>
  </w:style>
  <w:style w:type="character" w:styleId="Numrodepage">
    <w:name w:val="page number"/>
    <w:uiPriority w:val="99"/>
    <w:semiHidden/>
    <w:unhideWhenUsed/>
    <w:rsid w:val="00F35303"/>
  </w:style>
  <w:style w:type="character" w:customStyle="1" w:styleId="Titre1Car">
    <w:name w:val="Titre 1 Car"/>
    <w:link w:val="Titre1"/>
    <w:rsid w:val="00D72467"/>
    <w:rPr>
      <w:rFonts w:ascii="Syntax" w:eastAsia="Times New Roman" w:hAnsi="Syntax"/>
      <w:b/>
      <w:sz w:val="28"/>
      <w:lang w:val="de-DE"/>
    </w:rPr>
  </w:style>
  <w:style w:type="paragraph" w:styleId="Textedebulles">
    <w:name w:val="Balloon Text"/>
    <w:basedOn w:val="Normal"/>
    <w:link w:val="TextedebullesCar"/>
    <w:uiPriority w:val="99"/>
    <w:semiHidden/>
    <w:unhideWhenUsed/>
    <w:rsid w:val="00C14A55"/>
    <w:rPr>
      <w:rFonts w:ascii="Lucida Grande" w:eastAsia="MS Mincho" w:hAnsi="Lucida Grande" w:cs="Lucida Grande"/>
      <w:sz w:val="18"/>
      <w:szCs w:val="18"/>
      <w:lang w:val="de-DE" w:eastAsia="ja-JP"/>
    </w:rPr>
  </w:style>
  <w:style w:type="character" w:customStyle="1" w:styleId="TextedebullesCar">
    <w:name w:val="Texte de bulles Car"/>
    <w:basedOn w:val="Policepardfaut"/>
    <w:link w:val="Textedebulles"/>
    <w:uiPriority w:val="99"/>
    <w:semiHidden/>
    <w:rsid w:val="00C14A55"/>
    <w:rPr>
      <w:rFonts w:ascii="Lucida Grande" w:hAnsi="Lucida Grande" w:cs="Lucida Grande"/>
      <w:sz w:val="18"/>
      <w:szCs w:val="18"/>
      <w:lang w:val="de-DE" w:eastAsia="ja-JP"/>
    </w:rPr>
  </w:style>
  <w:style w:type="character" w:styleId="Lienhypertexte">
    <w:name w:val="Hyperlink"/>
    <w:basedOn w:val="Policepardfaut"/>
    <w:uiPriority w:val="99"/>
    <w:unhideWhenUsed/>
    <w:rsid w:val="005D56F1"/>
    <w:rPr>
      <w:color w:val="0000FF" w:themeColor="hyperlink"/>
      <w:u w:val="single"/>
    </w:rPr>
  </w:style>
  <w:style w:type="character" w:styleId="Mentionnonrsolue">
    <w:name w:val="Unresolved Mention"/>
    <w:basedOn w:val="Policepardfaut"/>
    <w:uiPriority w:val="99"/>
    <w:semiHidden/>
    <w:unhideWhenUsed/>
    <w:rsid w:val="005D56F1"/>
    <w:rPr>
      <w:color w:val="605E5C"/>
      <w:shd w:val="clear" w:color="auto" w:fill="E1DFDD"/>
    </w:rPr>
  </w:style>
  <w:style w:type="paragraph" w:styleId="Rvision">
    <w:name w:val="Revision"/>
    <w:hidden/>
    <w:uiPriority w:val="99"/>
    <w:semiHidden/>
    <w:rsid w:val="000E0A8B"/>
    <w:rPr>
      <w:rFonts w:ascii="Arial" w:hAnsi="Arial"/>
      <w:sz w:val="22"/>
      <w:szCs w:val="24"/>
      <w:lang w:val="de-DE" w:eastAsia="ja-JP"/>
    </w:rPr>
  </w:style>
  <w:style w:type="character" w:styleId="Marquedecommentaire">
    <w:name w:val="annotation reference"/>
    <w:basedOn w:val="Policepardfaut"/>
    <w:uiPriority w:val="99"/>
    <w:semiHidden/>
    <w:unhideWhenUsed/>
    <w:rsid w:val="00B840F7"/>
    <w:rPr>
      <w:sz w:val="16"/>
      <w:szCs w:val="16"/>
    </w:rPr>
  </w:style>
  <w:style w:type="paragraph" w:styleId="Commentaire">
    <w:name w:val="annotation text"/>
    <w:basedOn w:val="Normal"/>
    <w:link w:val="CommentaireCar"/>
    <w:uiPriority w:val="99"/>
    <w:semiHidden/>
    <w:unhideWhenUsed/>
    <w:rsid w:val="00B840F7"/>
    <w:rPr>
      <w:rFonts w:ascii="Arial" w:eastAsia="MS Mincho" w:hAnsi="Arial"/>
      <w:sz w:val="20"/>
      <w:szCs w:val="20"/>
      <w:lang w:val="de-DE" w:eastAsia="ja-JP"/>
    </w:rPr>
  </w:style>
  <w:style w:type="character" w:customStyle="1" w:styleId="CommentaireCar">
    <w:name w:val="Commentaire Car"/>
    <w:basedOn w:val="Policepardfaut"/>
    <w:link w:val="Commentaire"/>
    <w:uiPriority w:val="99"/>
    <w:semiHidden/>
    <w:rsid w:val="00B840F7"/>
    <w:rPr>
      <w:rFonts w:ascii="Arial" w:hAnsi="Arial"/>
      <w:lang w:val="de-DE" w:eastAsia="ja-JP"/>
    </w:rPr>
  </w:style>
  <w:style w:type="paragraph" w:styleId="Objetducommentaire">
    <w:name w:val="annotation subject"/>
    <w:basedOn w:val="Commentaire"/>
    <w:next w:val="Commentaire"/>
    <w:link w:val="ObjetducommentaireCar"/>
    <w:uiPriority w:val="99"/>
    <w:semiHidden/>
    <w:unhideWhenUsed/>
    <w:rsid w:val="00B840F7"/>
    <w:rPr>
      <w:b/>
      <w:bCs/>
    </w:rPr>
  </w:style>
  <w:style w:type="character" w:customStyle="1" w:styleId="ObjetducommentaireCar">
    <w:name w:val="Objet du commentaire Car"/>
    <w:basedOn w:val="CommentaireCar"/>
    <w:link w:val="Objetducommentaire"/>
    <w:uiPriority w:val="99"/>
    <w:semiHidden/>
    <w:rsid w:val="00B840F7"/>
    <w:rPr>
      <w:rFonts w:ascii="Arial" w:hAnsi="Arial"/>
      <w:b/>
      <w:bCs/>
      <w:lang w:val="de-DE" w:eastAsia="ja-JP"/>
    </w:rPr>
  </w:style>
  <w:style w:type="character" w:customStyle="1" w:styleId="quickedit-field">
    <w:name w:val="quickedit-field"/>
    <w:basedOn w:val="Policepardfaut"/>
    <w:rsid w:val="00D7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4508">
      <w:bodyDiv w:val="1"/>
      <w:marLeft w:val="0"/>
      <w:marRight w:val="0"/>
      <w:marTop w:val="0"/>
      <w:marBottom w:val="0"/>
      <w:divBdr>
        <w:top w:val="none" w:sz="0" w:space="0" w:color="auto"/>
        <w:left w:val="none" w:sz="0" w:space="0" w:color="auto"/>
        <w:bottom w:val="none" w:sz="0" w:space="0" w:color="auto"/>
        <w:right w:val="none" w:sz="0" w:space="0" w:color="auto"/>
      </w:divBdr>
    </w:div>
    <w:div w:id="124200269">
      <w:bodyDiv w:val="1"/>
      <w:marLeft w:val="0"/>
      <w:marRight w:val="0"/>
      <w:marTop w:val="0"/>
      <w:marBottom w:val="0"/>
      <w:divBdr>
        <w:top w:val="none" w:sz="0" w:space="0" w:color="auto"/>
        <w:left w:val="none" w:sz="0" w:space="0" w:color="auto"/>
        <w:bottom w:val="none" w:sz="0" w:space="0" w:color="auto"/>
        <w:right w:val="none" w:sz="0" w:space="0" w:color="auto"/>
      </w:divBdr>
    </w:div>
    <w:div w:id="801533955">
      <w:bodyDiv w:val="1"/>
      <w:marLeft w:val="0"/>
      <w:marRight w:val="0"/>
      <w:marTop w:val="0"/>
      <w:marBottom w:val="0"/>
      <w:divBdr>
        <w:top w:val="none" w:sz="0" w:space="0" w:color="auto"/>
        <w:left w:val="none" w:sz="0" w:space="0" w:color="auto"/>
        <w:bottom w:val="none" w:sz="0" w:space="0" w:color="auto"/>
        <w:right w:val="none" w:sz="0" w:space="0" w:color="auto"/>
      </w:divBdr>
      <w:divsChild>
        <w:div w:id="2087072555">
          <w:marLeft w:val="0"/>
          <w:marRight w:val="0"/>
          <w:marTop w:val="0"/>
          <w:marBottom w:val="0"/>
          <w:divBdr>
            <w:top w:val="none" w:sz="0" w:space="0" w:color="auto"/>
            <w:left w:val="none" w:sz="0" w:space="0" w:color="auto"/>
            <w:bottom w:val="none" w:sz="0" w:space="0" w:color="auto"/>
            <w:right w:val="none" w:sz="0" w:space="0" w:color="auto"/>
          </w:divBdr>
        </w:div>
        <w:div w:id="339813456">
          <w:marLeft w:val="0"/>
          <w:marRight w:val="0"/>
          <w:marTop w:val="0"/>
          <w:marBottom w:val="0"/>
          <w:divBdr>
            <w:top w:val="none" w:sz="0" w:space="0" w:color="auto"/>
            <w:left w:val="none" w:sz="0" w:space="0" w:color="auto"/>
            <w:bottom w:val="none" w:sz="0" w:space="0" w:color="auto"/>
            <w:right w:val="none" w:sz="0" w:space="0" w:color="auto"/>
          </w:divBdr>
        </w:div>
      </w:divsChild>
    </w:div>
    <w:div w:id="806624619">
      <w:bodyDiv w:val="1"/>
      <w:marLeft w:val="0"/>
      <w:marRight w:val="0"/>
      <w:marTop w:val="0"/>
      <w:marBottom w:val="0"/>
      <w:divBdr>
        <w:top w:val="none" w:sz="0" w:space="0" w:color="auto"/>
        <w:left w:val="none" w:sz="0" w:space="0" w:color="auto"/>
        <w:bottom w:val="none" w:sz="0" w:space="0" w:color="auto"/>
        <w:right w:val="none" w:sz="0" w:space="0" w:color="auto"/>
      </w:divBdr>
    </w:div>
    <w:div w:id="1197700457">
      <w:bodyDiv w:val="1"/>
      <w:marLeft w:val="0"/>
      <w:marRight w:val="0"/>
      <w:marTop w:val="0"/>
      <w:marBottom w:val="0"/>
      <w:divBdr>
        <w:top w:val="none" w:sz="0" w:space="0" w:color="auto"/>
        <w:left w:val="none" w:sz="0" w:space="0" w:color="auto"/>
        <w:bottom w:val="none" w:sz="0" w:space="0" w:color="auto"/>
        <w:right w:val="none" w:sz="0" w:space="0" w:color="auto"/>
      </w:divBdr>
    </w:div>
    <w:div w:id="1367366753">
      <w:bodyDiv w:val="1"/>
      <w:marLeft w:val="0"/>
      <w:marRight w:val="0"/>
      <w:marTop w:val="0"/>
      <w:marBottom w:val="0"/>
      <w:divBdr>
        <w:top w:val="none" w:sz="0" w:space="0" w:color="auto"/>
        <w:left w:val="none" w:sz="0" w:space="0" w:color="auto"/>
        <w:bottom w:val="none" w:sz="0" w:space="0" w:color="auto"/>
        <w:right w:val="none" w:sz="0" w:space="0" w:color="auto"/>
      </w:divBdr>
    </w:div>
    <w:div w:id="1570574517">
      <w:bodyDiv w:val="1"/>
      <w:marLeft w:val="0"/>
      <w:marRight w:val="0"/>
      <w:marTop w:val="0"/>
      <w:marBottom w:val="0"/>
      <w:divBdr>
        <w:top w:val="none" w:sz="0" w:space="0" w:color="auto"/>
        <w:left w:val="none" w:sz="0" w:space="0" w:color="auto"/>
        <w:bottom w:val="none" w:sz="0" w:space="0" w:color="auto"/>
        <w:right w:val="none" w:sz="0" w:space="0" w:color="auto"/>
      </w:divBdr>
    </w:div>
    <w:div w:id="1788505869">
      <w:bodyDiv w:val="1"/>
      <w:marLeft w:val="0"/>
      <w:marRight w:val="0"/>
      <w:marTop w:val="0"/>
      <w:marBottom w:val="0"/>
      <w:divBdr>
        <w:top w:val="none" w:sz="0" w:space="0" w:color="auto"/>
        <w:left w:val="none" w:sz="0" w:space="0" w:color="auto"/>
        <w:bottom w:val="none" w:sz="0" w:space="0" w:color="auto"/>
        <w:right w:val="none" w:sz="0" w:space="0" w:color="auto"/>
      </w:divBdr>
    </w:div>
    <w:div w:id="1879048336">
      <w:bodyDiv w:val="1"/>
      <w:marLeft w:val="0"/>
      <w:marRight w:val="0"/>
      <w:marTop w:val="0"/>
      <w:marBottom w:val="0"/>
      <w:divBdr>
        <w:top w:val="none" w:sz="0" w:space="0" w:color="auto"/>
        <w:left w:val="none" w:sz="0" w:space="0" w:color="auto"/>
        <w:bottom w:val="none" w:sz="0" w:space="0" w:color="auto"/>
        <w:right w:val="none" w:sz="0" w:space="0" w:color="auto"/>
      </w:divBdr>
    </w:div>
    <w:div w:id="1973779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birdlif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rdlife.ch/fr/node/www.birdlife.ch/oiseauxjardi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618</Words>
  <Characters>3524</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Headings</vt:lpstr>
      </vt:variant>
      <vt:variant>
        <vt:i4>1</vt:i4>
      </vt:variant>
    </vt:vector>
  </HeadingPairs>
  <TitlesOfParts>
    <vt:vector size="3" baseType="lpstr">
      <vt:lpstr/>
      <vt:lpstr/>
      <vt:lpstr>Titel</vt:lpstr>
    </vt:vector>
  </TitlesOfParts>
  <Company/>
  <LinksUpToDate>false</LinksUpToDate>
  <CharactersWithSpaces>4134</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Leïla Rölli</cp:lastModifiedBy>
  <cp:revision>4</cp:revision>
  <cp:lastPrinted>2017-02-01T14:11:00Z</cp:lastPrinted>
  <dcterms:created xsi:type="dcterms:W3CDTF">2022-05-06T07:55:00Z</dcterms:created>
  <dcterms:modified xsi:type="dcterms:W3CDTF">2022-05-09T06:49:00Z</dcterms:modified>
</cp:coreProperties>
</file>