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mc:Ignorable="w14 w15 w16se w16cid w16 w16cex w16sdtdh w16sdtfl w16du wp14">
  <w:body>
    <w:p w:rsidRPr="003A223A" w:rsidR="00A9784F" w:rsidP="00A9784F" w:rsidRDefault="00A9784F" w14:paraId="662F7886" w14:textId="1AA780A7">
      <w:pPr>
        <w:spacing w:after="288" w:afterLines="120" w:line="240" w:lineRule="auto"/>
        <w:rPr>
          <w:rStyle w:val="Kursiv"/>
        </w:rPr>
      </w:pPr>
      <w:r w:rsidRPr="30076DCC" w:rsidR="00A9784F">
        <w:rPr>
          <w:rStyle w:val="Kursiv"/>
        </w:rPr>
        <w:t xml:space="preserve">Medienmitteilung von BirdLife Schweiz vom </w:t>
      </w:r>
      <w:r w:rsidRPr="30076DCC" w:rsidR="4318268C">
        <w:rPr>
          <w:rStyle w:val="Kursiv"/>
        </w:rPr>
        <w:t>8</w:t>
      </w:r>
      <w:r w:rsidRPr="30076DCC" w:rsidR="00A9784F">
        <w:rPr>
          <w:rStyle w:val="Kursiv"/>
        </w:rPr>
        <w:t>. Oktober 2026</w:t>
      </w:r>
    </w:p>
    <w:p w:rsidR="40CE0F82" w:rsidP="30076DCC" w:rsidRDefault="40CE0F82" w14:paraId="19EA990A" w14:textId="230DBC58">
      <w:pPr>
        <w:spacing w:after="288" w:afterLines="120" w:line="240" w:lineRule="auto"/>
      </w:pPr>
      <w:r w:rsidRPr="30076DCC" w:rsidR="40CE0F82">
        <w:rPr>
          <w:rFonts w:ascii="Aptos Display" w:hAnsi="Aptos Display" w:eastAsia="" w:cs="" w:asciiTheme="majorAscii" w:hAnsiTheme="majorAscii" w:eastAsiaTheme="majorEastAsia" w:cstheme="majorBidi"/>
          <w:sz w:val="36"/>
          <w:szCs w:val="36"/>
        </w:rPr>
        <w:t>Spektakel am Himmel, Druck am Boden: Zugvogeltage EuroBirdwatch zeigt, was Zugvögel brauchen</w:t>
      </w:r>
    </w:p>
    <w:p w:rsidR="40CE0F82" w:rsidP="30076DCC" w:rsidRDefault="40CE0F82" w14:paraId="07D44D4C" w14:textId="426EB5AD">
      <w:pPr>
        <w:pStyle w:val="Standard"/>
        <w:suppressLineNumbers w:val="0"/>
        <w:bidi w:val="0"/>
        <w:spacing w:before="0" w:beforeAutospacing="off" w:after="0" w:afterAutospacing="off" w:line="276" w:lineRule="auto"/>
        <w:ind w:left="0" w:right="0"/>
        <w:jc w:val="left"/>
      </w:pPr>
      <w:r w:rsidRPr="30076DCC" w:rsidR="40CE0F82">
        <w:rPr>
          <w:rFonts w:ascii="Arial" w:hAnsi="Arial" w:cs="Arial"/>
          <w:b w:val="1"/>
          <w:bCs w:val="1"/>
          <w:sz w:val="22"/>
          <w:szCs w:val="22"/>
        </w:rPr>
        <w:t xml:space="preserve">Am vergangenen Wochenende fanden in ganz Europa, so auch in der Schweiz, die BirdLife-Zugvogeltage </w:t>
      </w:r>
      <w:r w:rsidRPr="30076DCC" w:rsidR="40CE0F82">
        <w:rPr>
          <w:rFonts w:ascii="Arial" w:hAnsi="Arial" w:cs="Arial"/>
          <w:b w:val="1"/>
          <w:bCs w:val="1"/>
          <w:sz w:val="22"/>
          <w:szCs w:val="22"/>
        </w:rPr>
        <w:t>EuroBirdwatch</w:t>
      </w:r>
      <w:r w:rsidRPr="30076DCC" w:rsidR="40CE0F82">
        <w:rPr>
          <w:rFonts w:ascii="Arial" w:hAnsi="Arial" w:cs="Arial"/>
          <w:b w:val="1"/>
          <w:bCs w:val="1"/>
          <w:sz w:val="22"/>
          <w:szCs w:val="22"/>
        </w:rPr>
        <w:t xml:space="preserve"> statt. Hierzulande haben an 61 Beobachtungsständen rund 3’400 Menschen gemeinsam rund 250’000 Vögel gezählt. Der jährliche Herbstzug der Vögel ist eines der spektakulärsten Naturschauspiele des Jahres – aber dieses Naturschauspiel ist bedroht. Die Mehrheit der Zugvögel </w:t>
      </w:r>
      <w:r w:rsidRPr="30076DCC" w:rsidR="40CE0F82">
        <w:rPr>
          <w:rFonts w:ascii="Arial" w:hAnsi="Arial" w:cs="Arial"/>
          <w:b w:val="1"/>
          <w:bCs w:val="1"/>
          <w:sz w:val="22"/>
          <w:szCs w:val="22"/>
        </w:rPr>
        <w:t>sind</w:t>
      </w:r>
      <w:r w:rsidRPr="30076DCC" w:rsidR="40CE0F82">
        <w:rPr>
          <w:rFonts w:ascii="Arial" w:hAnsi="Arial" w:cs="Arial"/>
          <w:b w:val="1"/>
          <w:bCs w:val="1"/>
          <w:sz w:val="22"/>
          <w:szCs w:val="22"/>
        </w:rPr>
        <w:t xml:space="preserve"> Insektenfresser, ihre Nahrung hat stark abgenommen. Und Lebensraumverlust setzt ihnen stark zu. Gerade in der Schweiz sind die natürlichen Lebensräume und Ökosysteme stark beeinträchtigt.</w:t>
      </w:r>
    </w:p>
    <w:p w:rsidRPr="00B22DD6" w:rsidR="00A9784F" w:rsidP="00A9784F" w:rsidRDefault="00A9784F" w14:paraId="327FC74F" w14:textId="77777777">
      <w:pPr>
        <w:spacing w:line="276" w:lineRule="auto"/>
        <w:rPr>
          <w:rFonts w:ascii="Arial" w:hAnsi="Arial" w:cs="Arial"/>
          <w:sz w:val="22"/>
          <w:szCs w:val="22"/>
        </w:rPr>
      </w:pPr>
    </w:p>
    <w:p w:rsidR="40CE0F82" w:rsidP="30076DCC" w:rsidRDefault="40CE0F82" w14:paraId="2556156E" w14:textId="379E48F3">
      <w:pPr>
        <w:spacing w:line="276" w:lineRule="auto"/>
        <w:rPr>
          <w:rFonts w:ascii="Arial" w:hAnsi="Arial" w:cs="Arial"/>
          <w:b w:val="1"/>
          <w:bCs w:val="1"/>
          <w:sz w:val="22"/>
          <w:szCs w:val="22"/>
        </w:rPr>
      </w:pPr>
      <w:r w:rsidRPr="30076DCC" w:rsidR="40CE0F82">
        <w:rPr>
          <w:rFonts w:ascii="Arial" w:hAnsi="Arial" w:cs="Arial"/>
          <w:b w:val="1"/>
          <w:bCs w:val="1"/>
          <w:sz w:val="22"/>
          <w:szCs w:val="22"/>
        </w:rPr>
        <w:t>Der Vogelzug begeistert – seine Beobachtung ist wichtig</w:t>
      </w:r>
    </w:p>
    <w:p w:rsidR="40CE0F82" w:rsidP="30076DCC" w:rsidRDefault="40CE0F82" w14:paraId="1A2A4AEF" w14:textId="3E703461">
      <w:pPr>
        <w:pStyle w:val="Standard"/>
        <w:spacing w:line="276" w:lineRule="auto"/>
      </w:pPr>
      <w:r w:rsidRPr="30076DCC" w:rsidR="40CE0F82">
        <w:rPr>
          <w:rFonts w:ascii="Arial" w:hAnsi="Arial" w:cs="Arial"/>
          <w:sz w:val="22"/>
          <w:szCs w:val="22"/>
        </w:rPr>
        <w:t xml:space="preserve">Die BirdLife-Zugvogeltage </w:t>
      </w:r>
      <w:r w:rsidRPr="30076DCC" w:rsidR="40CE0F82">
        <w:rPr>
          <w:rFonts w:ascii="Arial" w:hAnsi="Arial" w:cs="Arial"/>
          <w:sz w:val="22"/>
          <w:szCs w:val="22"/>
        </w:rPr>
        <w:t>EuroBirdwatch</w:t>
      </w:r>
      <w:r w:rsidRPr="30076DCC" w:rsidR="40CE0F82">
        <w:rPr>
          <w:rFonts w:ascii="Arial" w:hAnsi="Arial" w:cs="Arial"/>
          <w:sz w:val="22"/>
          <w:szCs w:val="22"/>
        </w:rPr>
        <w:t xml:space="preserve"> stellen den grössten gemeinsamen </w:t>
      </w:r>
      <w:r w:rsidRPr="30076DCC" w:rsidR="40CE0F82">
        <w:rPr>
          <w:rFonts w:ascii="Arial" w:hAnsi="Arial" w:cs="Arial"/>
          <w:sz w:val="22"/>
          <w:szCs w:val="22"/>
        </w:rPr>
        <w:t>Vogelbeobachtungsan</w:t>
      </w:r>
      <w:r w:rsidRPr="30076DCC" w:rsidR="40CE0F82">
        <w:rPr>
          <w:rFonts w:ascii="Arial" w:hAnsi="Arial" w:cs="Arial"/>
          <w:sz w:val="22"/>
          <w:szCs w:val="22"/>
        </w:rPr>
        <w:t xml:space="preserve">-lass in Europa dar. Seit dem Start 1993 haben über 1,3 Millionen Menschen mitgemacht und zusammen mehr als 110 Millionen Zugvögel gezählt. In ganz Europa und Zentralasien haben die BirdLife-Partner über 48’000 Anlässe durchgeführt. </w:t>
      </w:r>
      <w:r w:rsidRPr="30076DCC" w:rsidR="40CE0F82">
        <w:rPr>
          <w:rFonts w:ascii="Arial" w:hAnsi="Arial" w:cs="Arial"/>
          <w:sz w:val="22"/>
          <w:szCs w:val="22"/>
        </w:rPr>
        <w:t>Willkommen</w:t>
      </w:r>
      <w:r w:rsidRPr="30076DCC" w:rsidR="40CE0F82">
        <w:rPr>
          <w:rFonts w:ascii="Arial" w:hAnsi="Arial" w:cs="Arial"/>
          <w:sz w:val="22"/>
          <w:szCs w:val="22"/>
        </w:rPr>
        <w:t xml:space="preserve"> sind jeweils alle Naturfreundinnen und Natur</w:t>
      </w:r>
      <w:r w:rsidRPr="30076DCC" w:rsidR="40CE0F82">
        <w:rPr>
          <w:rFonts w:ascii="Arial" w:hAnsi="Arial" w:cs="Arial"/>
          <w:sz w:val="22"/>
          <w:szCs w:val="22"/>
        </w:rPr>
        <w:t>freunde</w:t>
      </w:r>
      <w:r w:rsidRPr="30076DCC" w:rsidR="40CE0F82">
        <w:rPr>
          <w:rFonts w:ascii="Arial" w:hAnsi="Arial" w:cs="Arial"/>
          <w:sz w:val="22"/>
          <w:szCs w:val="22"/>
        </w:rPr>
        <w:t>, ob jung oder alt.</w:t>
      </w:r>
    </w:p>
    <w:p w:rsidR="40CE0F82" w:rsidP="30076DCC" w:rsidRDefault="40CE0F82" w14:paraId="75595E4C" w14:textId="545AFFD6">
      <w:pPr>
        <w:pStyle w:val="Standard"/>
        <w:spacing w:line="276" w:lineRule="auto"/>
      </w:pPr>
      <w:r w:rsidRPr="30076DCC" w:rsidR="40CE0F82">
        <w:rPr>
          <w:rFonts w:ascii="Arial" w:hAnsi="Arial" w:cs="Arial"/>
          <w:sz w:val="22"/>
          <w:szCs w:val="22"/>
        </w:rPr>
        <w:t xml:space="preserve"> </w:t>
      </w:r>
    </w:p>
    <w:p w:rsidR="40CE0F82" w:rsidP="30076DCC" w:rsidRDefault="40CE0F82" w14:paraId="331127CD" w14:textId="30345528">
      <w:pPr>
        <w:pStyle w:val="Standard"/>
        <w:spacing w:line="276" w:lineRule="auto"/>
      </w:pPr>
      <w:r w:rsidRPr="30076DCC" w:rsidR="40CE0F82">
        <w:rPr>
          <w:rFonts w:ascii="Arial" w:hAnsi="Arial" w:cs="Arial"/>
          <w:sz w:val="22"/>
          <w:szCs w:val="22"/>
        </w:rPr>
        <w:t xml:space="preserve">Mit dieser länderumspannenden Aktion nimmt BirdLife ins Visier, was Zugvögel zum Überleben brauchen: in ihren Brutgebieten, entlang ihrer Zugrouten, an ihren Rastplätzen und in ihren Winterquartieren im Mittelmeerraum und in Afrika. </w:t>
      </w:r>
    </w:p>
    <w:p w:rsidR="40CE0F82" w:rsidP="30076DCC" w:rsidRDefault="40CE0F82" w14:paraId="39A73649" w14:textId="23DC73BA">
      <w:pPr>
        <w:pStyle w:val="Standard"/>
        <w:spacing w:line="276" w:lineRule="auto"/>
      </w:pPr>
      <w:r w:rsidRPr="30076DCC" w:rsidR="40CE0F82">
        <w:rPr>
          <w:rFonts w:ascii="Arial" w:hAnsi="Arial" w:cs="Arial"/>
          <w:sz w:val="22"/>
          <w:szCs w:val="22"/>
        </w:rPr>
        <w:t xml:space="preserve"> </w:t>
      </w:r>
    </w:p>
    <w:p w:rsidR="40CE0F82" w:rsidP="30076DCC" w:rsidRDefault="40CE0F82" w14:paraId="301E76B4" w14:textId="072162CD">
      <w:pPr>
        <w:pStyle w:val="Standard"/>
        <w:spacing w:line="276" w:lineRule="auto"/>
      </w:pPr>
      <w:r w:rsidRPr="30076DCC" w:rsidR="40CE0F82">
        <w:rPr>
          <w:rFonts w:ascii="Arial" w:hAnsi="Arial" w:cs="Arial"/>
          <w:sz w:val="22"/>
          <w:szCs w:val="22"/>
        </w:rPr>
        <w:t>Und immer wieder weisen die Beobachtungen auf die Gefahren für Zugvögel hin. Allen voran ist dies der Lebensraumverlust durch die intensive Landwirtschaft. Die nicht nachhaltige Landwirtschaft, die in der Schweiz auch durch schädliche finanzielle Anreize im Rahmen der Agrarpolitik mitverursacht wird, steht als Bedrohungsfaktor für die Zugvögel an erster Stelle. Weiter spielen in einigen Ländern auch die intensive Forstwirtschaft und die Überbauung eine wichtige Rolle. Vogelschlag an Glasflächen und Infrastrukturen oder die Wilderei kommen noch hinzu. Gerade aufgrund mangelnder Lebensräume und Lebensraumqualität ist die Fähigkeit der Vogelpopulationen, solche Verluste auszugleichen, eingeschränkt.</w:t>
      </w:r>
    </w:p>
    <w:p w:rsidR="40CE0F82" w:rsidP="30076DCC" w:rsidRDefault="40CE0F82" w14:paraId="4F2C1761" w14:textId="7BAC05CD">
      <w:pPr>
        <w:pStyle w:val="Standard"/>
        <w:spacing w:line="276" w:lineRule="auto"/>
      </w:pPr>
      <w:r w:rsidRPr="30076DCC" w:rsidR="40CE0F82">
        <w:rPr>
          <w:rFonts w:ascii="Arial" w:hAnsi="Arial" w:cs="Arial"/>
          <w:sz w:val="22"/>
          <w:szCs w:val="22"/>
        </w:rPr>
        <w:t xml:space="preserve"> </w:t>
      </w:r>
    </w:p>
    <w:p w:rsidR="40CE0F82" w:rsidP="30076DCC" w:rsidRDefault="40CE0F82" w14:paraId="58AE6BC3" w14:textId="6C2A2CA7">
      <w:pPr>
        <w:pStyle w:val="Standard"/>
        <w:spacing w:line="276" w:lineRule="auto"/>
      </w:pPr>
      <w:r w:rsidRPr="30076DCC" w:rsidR="40CE0F82">
        <w:rPr>
          <w:rFonts w:ascii="Arial" w:hAnsi="Arial" w:cs="Arial"/>
          <w:sz w:val="22"/>
          <w:szCs w:val="22"/>
        </w:rPr>
        <w:t>Verwaltung, Politik und Zivilgesellschaft müssen deshalb dringend mehr zum Schutz der Zugvögel und der natürlichen Lebensräume unternehmen. Gerade die internationale Zusammenarbeit in der grössten Naturschutzpartnerschaft der Welt, BirdLife, ist eine Grundlage für den wirksamen Vogelschutz. Das koordinierte Vorgehen kann Zugrouten sichern, indem wichtige Brutgebiete sowie Rastplätze aufgewertet und geschützt werden.</w:t>
      </w:r>
    </w:p>
    <w:p w:rsidR="40CE0F82" w:rsidP="30076DCC" w:rsidRDefault="40CE0F82" w14:paraId="1C046ECF" w14:textId="5CCD9959">
      <w:pPr>
        <w:pStyle w:val="Standard"/>
        <w:spacing w:line="276" w:lineRule="auto"/>
      </w:pPr>
      <w:r w:rsidRPr="30076DCC" w:rsidR="40CE0F82">
        <w:rPr>
          <w:rFonts w:ascii="Arial" w:hAnsi="Arial" w:cs="Arial"/>
          <w:sz w:val="22"/>
          <w:szCs w:val="22"/>
        </w:rPr>
        <w:t xml:space="preserve"> </w:t>
      </w:r>
    </w:p>
    <w:p w:rsidR="40CE0F82" w:rsidP="30076DCC" w:rsidRDefault="40CE0F82" w14:paraId="6F5D2D40" w14:textId="61762ECB">
      <w:pPr>
        <w:pStyle w:val="Standard"/>
        <w:spacing w:line="276" w:lineRule="auto"/>
      </w:pPr>
      <w:r w:rsidRPr="30076DCC" w:rsidR="40CE0F82">
        <w:rPr>
          <w:rFonts w:ascii="Arial" w:hAnsi="Arial" w:cs="Arial"/>
          <w:sz w:val="22"/>
          <w:szCs w:val="22"/>
        </w:rPr>
        <w:t>Was war los in der Schweiz</w:t>
      </w:r>
    </w:p>
    <w:p w:rsidR="40CE0F82" w:rsidP="30076DCC" w:rsidRDefault="40CE0F82" w14:paraId="29005FB8" w14:textId="71ACC0D6">
      <w:pPr>
        <w:pStyle w:val="Standard"/>
        <w:spacing w:line="276" w:lineRule="auto"/>
      </w:pPr>
      <w:r w:rsidRPr="30076DCC" w:rsidR="40CE0F82">
        <w:rPr>
          <w:rFonts w:ascii="Arial" w:hAnsi="Arial" w:cs="Arial"/>
          <w:sz w:val="22"/>
          <w:szCs w:val="22"/>
        </w:rPr>
        <w:t>Rund 250'000 Stunden Naturschutzarbeit leistet das BirdLife-Netzwerk in der Schweiz jedes Jahr, ein grosser Teil davon ehrenamtlich. Dieses Engagement zeigte sich auch am vergangenen Wochenende: An 61 Beobachtungsständen begrüssten Freiwillige über 3'400 Interessierte und begleiteten sie beim Beobachten. Gemeinsam sichteten sie rund 250'000 Vögel. Am häufigsten waren Ringeltauben, gefolgt von Buchfinken und Staren. Besonders gefreut haben sich die Beobachterinnen und Beobachter über Seltenheiten wie den Schlangenadler oder den Gelbbrauen-Laubsänger.</w:t>
      </w:r>
    </w:p>
    <w:p w:rsidR="40CE0F82" w:rsidP="30076DCC" w:rsidRDefault="40CE0F82" w14:paraId="233F4263" w14:textId="417D1590">
      <w:pPr>
        <w:pStyle w:val="Standard"/>
        <w:spacing w:line="276" w:lineRule="auto"/>
      </w:pPr>
      <w:r w:rsidRPr="30076DCC" w:rsidR="40CE0F82">
        <w:rPr>
          <w:rFonts w:ascii="Arial" w:hAnsi="Arial" w:cs="Arial"/>
          <w:sz w:val="22"/>
          <w:szCs w:val="22"/>
        </w:rPr>
        <w:t xml:space="preserve"> </w:t>
      </w:r>
    </w:p>
    <w:p w:rsidR="40CE0F82" w:rsidP="30076DCC" w:rsidRDefault="40CE0F82" w14:paraId="5515A5C1" w14:textId="2B3454D9">
      <w:pPr>
        <w:pStyle w:val="Standard"/>
        <w:spacing w:line="276" w:lineRule="auto"/>
        <w:rPr>
          <w:rFonts w:ascii="Arial" w:hAnsi="Arial" w:cs="Arial"/>
          <w:b w:val="1"/>
          <w:bCs w:val="1"/>
          <w:sz w:val="22"/>
          <w:szCs w:val="22"/>
        </w:rPr>
      </w:pPr>
      <w:r w:rsidRPr="30076DCC" w:rsidR="40CE0F82">
        <w:rPr>
          <w:rFonts w:ascii="Arial" w:hAnsi="Arial" w:cs="Arial"/>
          <w:b w:val="1"/>
          <w:bCs w:val="1"/>
          <w:sz w:val="22"/>
          <w:szCs w:val="22"/>
        </w:rPr>
        <w:t>BirdLife-Sony-Fotowettbewerb</w:t>
      </w:r>
    </w:p>
    <w:p w:rsidR="40CE0F82" w:rsidP="30076DCC" w:rsidRDefault="40CE0F82" w14:paraId="2B5C0537" w14:textId="62351562">
      <w:pPr>
        <w:pStyle w:val="Standard"/>
        <w:spacing w:line="276" w:lineRule="auto"/>
      </w:pPr>
      <w:r w:rsidRPr="30076DCC" w:rsidR="40CE0F82">
        <w:rPr>
          <w:rFonts w:ascii="Arial" w:hAnsi="Arial" w:cs="Arial"/>
          <w:sz w:val="22"/>
          <w:szCs w:val="22"/>
        </w:rPr>
        <w:t>Pünktlich zu dieser schweizweiten Beobachtungsaktion sind die Gewinner des ersten schweizweiten Fotowettbewerbs «Natur beflügelt – beflügelte Natur» in Partnerschaft von BirdLife und Sony gekürt worden. «Wir freuen uns, mit dem Wettbewerb einen Beitrag dafür leisten zu können, Menschen für die Natur zu begeistern», sagt Marc Wartmann, Product Manager von SONY. Entstanden sind tatsächlich rund 2500 Bilder, die berühren. Der Sieger, Dave Brunner, hat am vergangenen Freitag seinen Preis mit grossem Stolz entgegengenommen. Sein Motiv, die Bienenfresser, zählen zu den Zugvögeln, die jedes Jahr meist schon Ende August, Anfang September ins südliche Afrika ziehen und im folgenden Jahr im Mai in ihre Brutgebiete zurückkehren. Bei uns entdeckt man sie z. B. im Wallis.</w:t>
      </w:r>
    </w:p>
    <w:p w:rsidR="40CE0F82" w:rsidP="30076DCC" w:rsidRDefault="40CE0F82" w14:paraId="30BA34B4" w14:textId="4B799D30">
      <w:pPr>
        <w:pStyle w:val="Standard"/>
        <w:spacing w:line="276" w:lineRule="auto"/>
      </w:pPr>
      <w:r w:rsidRPr="30076DCC" w:rsidR="40CE0F82">
        <w:rPr>
          <w:rFonts w:ascii="Arial" w:hAnsi="Arial" w:cs="Arial"/>
          <w:sz w:val="22"/>
          <w:szCs w:val="22"/>
        </w:rPr>
        <w:t xml:space="preserve"> </w:t>
      </w:r>
    </w:p>
    <w:p w:rsidR="40CE0F82" w:rsidP="30076DCC" w:rsidRDefault="40CE0F82" w14:paraId="2C6EBE53" w14:textId="6A5B0D61">
      <w:pPr>
        <w:pStyle w:val="Standard"/>
        <w:spacing w:line="276" w:lineRule="auto"/>
        <w:rPr>
          <w:rFonts w:ascii="Arial" w:hAnsi="Arial" w:cs="Arial"/>
          <w:b w:val="1"/>
          <w:bCs w:val="1"/>
          <w:sz w:val="22"/>
          <w:szCs w:val="22"/>
        </w:rPr>
      </w:pPr>
      <w:r w:rsidRPr="30076DCC" w:rsidR="40CE0F82">
        <w:rPr>
          <w:rFonts w:ascii="Arial" w:hAnsi="Arial" w:cs="Arial"/>
          <w:b w:val="1"/>
          <w:bCs w:val="1"/>
          <w:sz w:val="22"/>
          <w:szCs w:val="22"/>
        </w:rPr>
        <w:t>Weitere Informationen:</w:t>
      </w:r>
    </w:p>
    <w:p w:rsidR="40CE0F82" w:rsidP="30076DCC" w:rsidRDefault="40CE0F82" w14:paraId="21CD3D40" w14:textId="03846195">
      <w:pPr>
        <w:pStyle w:val="Standard"/>
        <w:spacing w:line="276" w:lineRule="auto"/>
      </w:pPr>
      <w:r w:rsidRPr="30076DCC" w:rsidR="40CE0F82">
        <w:rPr>
          <w:rFonts w:ascii="Arial" w:hAnsi="Arial" w:cs="Arial"/>
          <w:sz w:val="22"/>
          <w:szCs w:val="22"/>
        </w:rPr>
        <w:t xml:space="preserve"> </w:t>
      </w:r>
    </w:p>
    <w:p w:rsidR="40CE0F82" w:rsidP="30076DCC" w:rsidRDefault="40CE0F82" w14:paraId="7B1183AD" w14:textId="3456EDAB">
      <w:pPr>
        <w:pStyle w:val="Listenabsatz"/>
        <w:numPr>
          <w:ilvl w:val="0"/>
          <w:numId w:val="3"/>
        </w:numPr>
        <w:spacing w:line="276" w:lineRule="auto"/>
        <w:rPr>
          <w:rFonts w:ascii="Arial" w:hAnsi="Arial" w:cs="Arial"/>
          <w:sz w:val="22"/>
          <w:szCs w:val="22"/>
          <w:lang w:val="en-US"/>
        </w:rPr>
      </w:pPr>
      <w:r w:rsidRPr="30076DCC" w:rsidR="40CE0F82">
        <w:rPr>
          <w:rFonts w:ascii="Arial" w:hAnsi="Arial" w:cs="Arial"/>
          <w:sz w:val="22"/>
          <w:szCs w:val="22"/>
          <w:lang w:val="en-US"/>
        </w:rPr>
        <w:t xml:space="preserve">BirdLife Zugvogeltage EuroBirdwatch Website: </w:t>
      </w:r>
      <w:hyperlink r:id="R25f3e19098eb4064">
        <w:r w:rsidRPr="30076DCC" w:rsidR="40CE0F82">
          <w:rPr>
            <w:rStyle w:val="Hyperlink"/>
            <w:rFonts w:ascii="Arial" w:hAnsi="Arial" w:eastAsia="Arial" w:cs="Arial"/>
            <w:sz w:val="22"/>
            <w:szCs w:val="22"/>
            <w:lang w:val="en-US"/>
          </w:rPr>
          <w:t>ewb.birdlife.ch</w:t>
        </w:r>
      </w:hyperlink>
    </w:p>
    <w:p w:rsidR="1DE7D367" w:rsidP="30076DCC" w:rsidRDefault="1DE7D367" w14:paraId="26983DD2" w14:textId="6D3FA9BA">
      <w:pPr>
        <w:pStyle w:val="Listenabsatz"/>
        <w:numPr>
          <w:ilvl w:val="0"/>
          <w:numId w:val="3"/>
        </w:numPr>
        <w:spacing w:line="276" w:lineRule="auto"/>
        <w:rPr>
          <w:rFonts w:ascii="Arial" w:hAnsi="Arial" w:cs="Arial"/>
          <w:sz w:val="22"/>
          <w:szCs w:val="22"/>
          <w:lang w:val="en-US"/>
        </w:rPr>
      </w:pPr>
      <w:r w:rsidRPr="30076DCC" w:rsidR="1DE7D367">
        <w:rPr>
          <w:rFonts w:ascii="Arial" w:hAnsi="Arial" w:cs="Arial"/>
          <w:sz w:val="22"/>
          <w:szCs w:val="22"/>
          <w:lang w:val="en-US"/>
        </w:rPr>
        <w:t>Resultate</w:t>
      </w:r>
      <w:r w:rsidRPr="30076DCC" w:rsidR="1DE7D367">
        <w:rPr>
          <w:rFonts w:ascii="Arial" w:hAnsi="Arial" w:cs="Arial"/>
          <w:sz w:val="22"/>
          <w:szCs w:val="22"/>
          <w:lang w:val="en-US"/>
        </w:rPr>
        <w:t xml:space="preserve"> </w:t>
      </w:r>
      <w:r w:rsidRPr="30076DCC" w:rsidR="1DE7D367">
        <w:rPr>
          <w:rFonts w:ascii="Arial" w:hAnsi="Arial" w:cs="Arial"/>
          <w:sz w:val="22"/>
          <w:szCs w:val="22"/>
          <w:lang w:val="en-US"/>
        </w:rPr>
        <w:t>EuroBirdwatch</w:t>
      </w:r>
      <w:r w:rsidRPr="30076DCC" w:rsidR="1DE7D367">
        <w:rPr>
          <w:rFonts w:ascii="Arial" w:hAnsi="Arial" w:cs="Arial"/>
          <w:sz w:val="22"/>
          <w:szCs w:val="22"/>
          <w:lang w:val="en-US"/>
        </w:rPr>
        <w:t xml:space="preserve"> 2026: </w:t>
      </w:r>
      <w:hyperlink r:id="R8cf2c2da240f460d">
        <w:r w:rsidRPr="30076DCC" w:rsidR="1DE7D367">
          <w:rPr>
            <w:rStyle w:val="Hyperlink"/>
            <w:rFonts w:ascii="Arial" w:hAnsi="Arial" w:eastAsia="Arial" w:cs="Arial"/>
            <w:sz w:val="22"/>
            <w:szCs w:val="22"/>
            <w:lang w:val="en-US"/>
          </w:rPr>
          <w:t>Resultate</w:t>
        </w:r>
      </w:hyperlink>
    </w:p>
    <w:p w:rsidR="40CE0F82" w:rsidP="30076DCC" w:rsidRDefault="40CE0F82" w14:paraId="4F7A7386" w14:textId="0D6AB336">
      <w:pPr>
        <w:pStyle w:val="Listenabsatz"/>
        <w:numPr>
          <w:ilvl w:val="0"/>
          <w:numId w:val="3"/>
        </w:numPr>
        <w:spacing w:line="276" w:lineRule="auto"/>
        <w:rPr>
          <w:rFonts w:ascii="Arial" w:hAnsi="Arial" w:cs="Arial"/>
          <w:sz w:val="22"/>
          <w:szCs w:val="22"/>
        </w:rPr>
      </w:pPr>
      <w:r w:rsidRPr="30076DCC" w:rsidR="40CE0F82">
        <w:rPr>
          <w:rFonts w:ascii="Arial" w:hAnsi="Arial" w:cs="Arial"/>
          <w:sz w:val="22"/>
          <w:szCs w:val="22"/>
        </w:rPr>
        <w:t xml:space="preserve">Alle Sieger- und Finalistenbilder des Fotowettbewerbes: </w:t>
      </w:r>
      <w:hyperlink r:id="R43a8d0616e6d4e7c">
        <w:r w:rsidRPr="30076DCC" w:rsidR="40CE0F82">
          <w:rPr>
            <w:rStyle w:val="Hyperlink"/>
            <w:rFonts w:ascii="Arial" w:hAnsi="Arial" w:eastAsia="Arial" w:cs="Arial"/>
            <w:sz w:val="22"/>
            <w:szCs w:val="22"/>
          </w:rPr>
          <w:t>Fotowettbewerb 2026</w:t>
        </w:r>
      </w:hyperlink>
    </w:p>
    <w:p w:rsidR="30076DCC" w:rsidP="30076DCC" w:rsidRDefault="30076DCC" w14:paraId="27FDACC4" w14:textId="200EE6C7">
      <w:pPr>
        <w:pStyle w:val="Listenabsatz"/>
        <w:spacing w:line="276" w:lineRule="auto"/>
        <w:ind w:left="720"/>
        <w:rPr>
          <w:rFonts w:ascii="Arial" w:hAnsi="Arial" w:cs="Arial"/>
          <w:sz w:val="22"/>
          <w:szCs w:val="22"/>
        </w:rPr>
      </w:pPr>
    </w:p>
    <w:p w:rsidR="00A9784F" w:rsidP="00A9784F" w:rsidRDefault="00A9784F" w14:paraId="3654255D" w14:textId="77777777">
      <w:pPr>
        <w:spacing w:after="120"/>
      </w:pPr>
    </w:p>
    <w:p w:rsidR="00A9784F" w:rsidP="00A9784F" w:rsidRDefault="00F47796" w14:paraId="552A34B4" w14:textId="65AC2FC0">
      <w:r w:rsidRPr="00F47796">
        <w:rPr>
          <w:rFonts w:ascii="Arial" w:hAnsi="Arial" w:eastAsia="Arial" w:cs="Arial"/>
          <w:noProof/>
        </w:rPr>
        <w:lastRenderedPageBreak/>
        <mc:AlternateContent>
          <mc:Choice Requires="wps">
            <w:drawing>
              <wp:inline distT="0" distB="0" distL="0" distR="0" wp14:anchorId="19B0BB82" wp14:editId="2C162D24">
                <wp:extent cx="6048000" cy="881449"/>
                <wp:effectExtent l="0" t="0" r="0" b="0"/>
                <wp:docPr id="19" name="Textfeld 19">
                  <a:extLst xmlns:a="http://schemas.openxmlformats.org/drawingml/2006/main">
                    <a:ext uri="{FF2B5EF4-FFF2-40B4-BE49-F238E27FC236}">
                      <a16:creationId xmlns:a16="http://schemas.microsoft.com/office/drawing/2014/main" id="{8B4A8813-5C54-464F-8B41-63D65B8D2446}"/>
                    </a:ext>
                  </a:extLst>
                </wp:docPr>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rgbClr val="4CBC38">
                            <a:lumMod val="20000"/>
                            <a:lumOff val="80000"/>
                          </a:srgbClr>
                        </a:solidFill>
                        <a:ln w="6350">
                          <a:noFill/>
                        </a:ln>
                        <a:effectLst/>
                      </wps:spPr>
                      <wps:txbx>
                        <w:txbxContent>
                          <w:p w:rsidR="00F47796" w:rsidP="00F47796" w:rsidRDefault="00F47796" w14:paraId="42ADB366" w14:textId="77777777">
                            <w:pPr>
                              <w:pStyle w:val="berschrift1"/>
                              <w:spacing w:before="240" w:after="240"/>
                            </w:pPr>
                            <w:r>
                              <w:t>Gemeinsam für die Biodiversität – lokal bis weltweit</w:t>
                            </w:r>
                          </w:p>
                          <w:p w:rsidRPr="006F1367" w:rsidR="00F47796" w:rsidP="00F47796" w:rsidRDefault="00F47796" w14:paraId="1CC828B3" w14:textId="77777777">
                            <w:pPr>
                              <w:pStyle w:val="StandardmitAbsatz"/>
                              <w:spacing w:line="276" w:lineRule="auto"/>
                              <w:rPr>
                                <w:bCs/>
                              </w:rPr>
                            </w:pPr>
                            <w:r>
                              <w:rPr>
                                <w:bCs/>
                              </w:rPr>
                              <w:t>BirdLife Schweiz engagiert sich mit viel Herzblut und Fachwissen für die Natur. Gemeinsam mit unseren 72’000 Mitgliedern, 430 lokalen BirdLife-Naturschutzvereinen und 19 Kantonalverbänden packen wir auf allen Ebenen für die Natur an.</w:t>
                            </w:r>
                          </w:p>
                          <w:p w:rsidRPr="006F1367" w:rsidR="00F47796" w:rsidP="00F47796" w:rsidRDefault="00F47796" w14:paraId="45CE09EF" w14:textId="77777777">
                            <w:pPr>
                              <w:pStyle w:val="StandardmitAbsatz"/>
                              <w:spacing w:line="276" w:lineRule="auto"/>
                              <w:rPr>
                                <w:bCs/>
                              </w:rPr>
                            </w:pPr>
                            <w:r>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rsidRPr="006F1367" w:rsidR="00F47796" w:rsidP="00F47796" w:rsidRDefault="00F47796" w14:paraId="0C5FE46D" w14:textId="77777777">
                            <w:pPr>
                              <w:pStyle w:val="StandardmitAbsatz"/>
                              <w:spacing w:line="276" w:lineRule="auto"/>
                              <w:rPr>
                                <w:bCs/>
                              </w:rPr>
                            </w:pPr>
                            <w:r>
                              <w:rPr>
                                <w:bCs/>
                              </w:rPr>
                              <w:t xml:space="preserve">Schlägt auch Ihr Herz für die Natur und die Vogelwelt? </w:t>
                            </w:r>
                            <w:r>
                              <w:rPr>
                                <w:bCs/>
                              </w:rPr>
                              <w:br/>
                              <w:t>Engagieren Sie sich im BirdLife-Netzwerk: birdlife.ch/engagement</w:t>
                            </w:r>
                          </w:p>
                          <w:p w:rsidR="00F47796" w:rsidP="00F47796" w:rsidRDefault="00F47796" w14:paraId="55CAF1D4" w14:textId="77777777">
                            <w:pPr>
                              <w:pStyle w:val="StandardmitAbsatz"/>
                              <w:spacing w:line="276" w:lineRule="auto"/>
                            </w:pPr>
                            <w:r>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id="_x0000_t202" coordsize="21600,21600" o:spt="202" path="m,l,21600r21600,l21600,xe" w14:anchorId="19B0BB82">
                <v:stroke joinstyle="miter"/>
                <v:path gradientshapeok="t" o:connecttype="rect"/>
              </v:shapetype>
              <v:shape id="Textfeld 19" style="width:476.2pt;height:69.4pt;visibility:visible;mso-wrap-style:square;mso-left-percent:-10001;mso-top-percent:-10001;mso-position-horizontal:absolute;mso-position-horizontal-relative:char;mso-position-vertical:absolute;mso-position-vertical-relative:line;mso-left-percent:-10001;mso-top-percent:-10001;v-text-anchor:top" o:spid="_x0000_s1026" fillcolor="#daf3d6"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">
                <v:textbox style="mso-fit-shape-to-text:t" inset="3mm,0,3mm,2mm">
                  <w:txbxContent>
                    <w:p w:rsidR="00F47796" w:rsidP="00F47796" w:rsidRDefault="00F47796" w14:paraId="42ADB366" w14:textId="77777777">
                      <w:pPr>
                        <w:pStyle w:val="berschrift1"/>
                        <w:spacing w:before="240" w:after="240"/>
                      </w:pPr>
                      <w:r>
                        <w:t>Gemeinsam für die Biodiversität – lokal bis weltweit</w:t>
                      </w:r>
                    </w:p>
                    <w:p w:rsidRPr="006F1367" w:rsidR="00F47796" w:rsidP="00F47796" w:rsidRDefault="00F47796" w14:paraId="1CC828B3" w14:textId="77777777">
                      <w:pPr>
                        <w:pStyle w:val="StandardmitAbsatz"/>
                        <w:spacing w:line="276" w:lineRule="auto"/>
                        <w:rPr>
                          <w:bCs/>
                        </w:rPr>
                      </w:pPr>
                      <w:r>
                        <w:rPr>
                          <w:bCs/>
                        </w:rPr>
                        <w:t>BirdLife Schweiz engagiert sich mit viel Herzblut und Fachwissen für die Natur. Gemeinsam mit unseren 72’000 Mitgliedern, 430 lokalen BirdLife-Naturschutzvereinen und 19 Kantonalverbänden packen wir auf allen Ebenen für die Natur an.</w:t>
                      </w:r>
                    </w:p>
                    <w:p w:rsidRPr="006F1367" w:rsidR="00F47796" w:rsidP="00F47796" w:rsidRDefault="00F47796" w14:paraId="45CE09EF" w14:textId="77777777">
                      <w:pPr>
                        <w:pStyle w:val="StandardmitAbsatz"/>
                        <w:spacing w:line="276" w:lineRule="auto"/>
                        <w:rPr>
                          <w:bCs/>
                        </w:rPr>
                      </w:pPr>
                      <w:r>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rsidRPr="006F1367" w:rsidR="00F47796" w:rsidP="00F47796" w:rsidRDefault="00F47796" w14:paraId="0C5FE46D" w14:textId="77777777">
                      <w:pPr>
                        <w:pStyle w:val="StandardmitAbsatz"/>
                        <w:spacing w:line="276" w:lineRule="auto"/>
                        <w:rPr>
                          <w:bCs/>
                        </w:rPr>
                      </w:pPr>
                      <w:r>
                        <w:rPr>
                          <w:bCs/>
                        </w:rPr>
                        <w:t xml:space="preserve">Schlägt auch Ihr Herz für die Natur und die Vogelwelt? </w:t>
                      </w:r>
                      <w:r>
                        <w:rPr>
                          <w:bCs/>
                        </w:rPr>
                        <w:br/>
                        <w:t>Engagieren Sie sich im BirdLife-Netzwerk: birdlife.ch/engagement</w:t>
                      </w:r>
                    </w:p>
                    <w:p w:rsidR="00F47796" w:rsidP="00F47796" w:rsidRDefault="00F47796" w14:paraId="55CAF1D4" w14:textId="77777777">
                      <w:pPr>
                        <w:pStyle w:val="StandardmitAbsatz"/>
                        <w:spacing w:line="276" w:lineRule="auto"/>
                      </w:pPr>
                      <w:r>
                        <w:rPr>
                          <w:bCs/>
                        </w:rPr>
                        <w:t>BirdLife Schweiz dankt für Ihr Interesse und Ihre Unterstützung!</w:t>
                      </w:r>
                    </w:p>
                  </w:txbxContent>
                </v:textbox>
                <w10:anchorlock/>
              </v:shape>
            </w:pict>
          </mc:Fallback>
        </mc:AlternateContent>
      </w:r>
    </w:p>
    <w:p w:rsidR="00A9784F" w:rsidP="00A9784F" w:rsidRDefault="00A9784F" w14:paraId="4F34C803" w14:textId="77777777">
      <w:pPr>
        <w:spacing w:line="276" w:lineRule="auto"/>
        <w:rPr>
          <w:rFonts w:ascii="Arial" w:hAnsi="Arial" w:cs="Arial"/>
          <w:sz w:val="22"/>
          <w:szCs w:val="22"/>
        </w:rPr>
      </w:pPr>
    </w:p>
    <w:p w:rsidR="30076DCC" w:rsidP="30076DCC" w:rsidRDefault="30076DCC" w14:paraId="0321D1B4" w14:textId="340A69BB">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7DD5E423" w14:textId="21B27D48">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7C5D1347" w14:textId="6904776E">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1C910473" w14:textId="017B6F2C">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0620B860" w14:textId="11B66415">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691EC40F" w14:textId="664717AF">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06ECC9F9" w14:textId="2F4CBDF1">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30076DCC" w:rsidP="30076DCC" w:rsidRDefault="30076DCC" w14:paraId="42BFBBBA" w14:textId="326B78B5">
      <w:pPr>
        <w:pStyle w:val="paragraph"/>
        <w:spacing w:before="0" w:beforeAutospacing="off" w:after="0" w:afterAutospacing="off" w:line="360" w:lineRule="auto"/>
        <w:ind w:right="165"/>
        <w:rPr>
          <w:rFonts w:ascii="Arial" w:hAnsi="Arial" w:eastAsia="Aptos" w:cs="Arial" w:eastAsiaTheme="minorAscii"/>
          <w:b w:val="1"/>
          <w:bCs w:val="1"/>
          <w:sz w:val="22"/>
          <w:szCs w:val="22"/>
          <w:lang w:eastAsia="en-US"/>
        </w:rPr>
      </w:pPr>
    </w:p>
    <w:p w:rsidRPr="00B31E83" w:rsidR="00B31E83" w:rsidP="00B31E83" w:rsidRDefault="00B31E83" w14:paraId="75FC0877" w14:textId="40FC92D3">
      <w:pPr>
        <w:pStyle w:val="paragraph"/>
        <w:spacing w:before="0" w:beforeAutospacing="0" w:after="0" w:afterAutospacing="0" w:line="360" w:lineRule="auto"/>
        <w:ind w:right="165"/>
        <w:textAlignment w:val="baseline"/>
        <w:rPr>
          <w:rFonts w:ascii="Arial" w:hAnsi="Arial" w:cs="Arial" w:eastAsiaTheme="minorHAnsi"/>
          <w:b/>
          <w:bCs/>
          <w:sz w:val="22"/>
          <w:szCs w:val="22"/>
          <w:lang w:eastAsia="en-US"/>
          <w14:numSpacing w14:val="tabular"/>
        </w:rPr>
      </w:pPr>
      <w:r w:rsidRPr="00B31E83">
        <w:rPr>
          <w:rFonts w:ascii="Arial" w:hAnsi="Arial" w:cs="Arial" w:eastAsiaTheme="minorHAnsi"/>
          <w:b/>
          <w:bCs/>
          <w:sz w:val="22"/>
          <w:szCs w:val="22"/>
          <w:lang w:eastAsia="en-US"/>
          <w14:numSpacing w14:val="tabular"/>
        </w:rPr>
        <w:t>Hinweise für die Redaktion:</w:t>
      </w:r>
    </w:p>
    <w:p w:rsidRPr="00B31E83" w:rsidR="00B31E83" w:rsidP="30076DCC" w:rsidRDefault="00B31E83" w14:paraId="29499594" w14:textId="27238434">
      <w:pPr>
        <w:pStyle w:val="paragraph"/>
        <w:spacing w:before="0" w:beforeAutospacing="off" w:after="0" w:afterAutospacing="off" w:line="360" w:lineRule="auto"/>
        <w:ind w:right="165"/>
        <w:textAlignment w:val="baseline"/>
      </w:pPr>
      <w:r w:rsidRPr="30076DCC" w:rsidR="00B31E83">
        <w:rPr>
          <w:rFonts w:ascii="Arial" w:hAnsi="Arial" w:eastAsia="Aptos" w:cs="Arial" w:eastAsiaTheme="minorAscii"/>
          <w:sz w:val="22"/>
          <w:szCs w:val="22"/>
          <w:lang w:eastAsia="en-US"/>
          <w14:numSpacing w14:val="tabular"/>
        </w:rPr>
        <w:t>Bilder zu dieser Medienmitteilung finden Sie unter: </w:t>
      </w:r>
      <w:r w:rsidRPr="00B31E83">
        <w:rPr>
          <w:rFonts w:ascii="Arial" w:hAnsi="Arial" w:cs="Arial" w:eastAsiaTheme="minorHAnsi"/>
          <w:sz w:val="22"/>
          <w:szCs w:val="22"/>
          <w:lang w:eastAsia="en-US"/>
          <w14:numSpacing w14:val="tabular"/>
        </w:rPr>
        <w:br/>
      </w:r>
      <w:hyperlink r:id="R410db9ab4d6f4e68">
        <w:r w:rsidRPr="30076DCC" w:rsidR="55633C6C">
          <w:rPr>
            <w:rStyle w:val="Hyperlink"/>
            <w:rFonts w:ascii="Arial" w:hAnsi="Arial" w:eastAsia="Arial" w:cs="Arial"/>
            <w:sz w:val="22"/>
            <w:szCs w:val="22"/>
          </w:rPr>
          <w:t>https://www.birdlife.ch/de/content/birdlife-zugvogeltage-eurobirdwatch-tausende-von-voegeln-am-himmel</w:t>
        </w:r>
      </w:hyperlink>
      <w:r w:rsidRPr="30076DCC" w:rsidR="55633C6C">
        <w:rPr>
          <w:rFonts w:ascii="Arial" w:hAnsi="Arial" w:eastAsia="Arial" w:cs="Arial"/>
          <w:sz w:val="22"/>
          <w:szCs w:val="22"/>
        </w:rPr>
        <w:t xml:space="preserve"> </w:t>
      </w:r>
    </w:p>
    <w:p w:rsidRPr="00B31E83" w:rsidR="00B31E83" w:rsidP="00B31E83" w:rsidRDefault="00B31E83" w14:paraId="7EF29D56" w14:textId="77777777">
      <w:pPr>
        <w:pStyle w:val="paragraph"/>
        <w:spacing w:before="0" w:beforeAutospacing="0" w:after="0" w:afterAutospacing="0" w:line="360" w:lineRule="auto"/>
        <w:ind w:right="165"/>
        <w:textAlignment w:val="baseline"/>
        <w:rPr>
          <w:rFonts w:ascii="Arial" w:hAnsi="Arial" w:cs="Arial" w:eastAsiaTheme="minorHAnsi"/>
          <w:sz w:val="22"/>
          <w:szCs w:val="22"/>
          <w:lang w:eastAsia="en-US"/>
          <w14:numSpacing w14:val="tabular"/>
        </w:rPr>
      </w:pPr>
    </w:p>
    <w:p w:rsidRPr="00B31E83" w:rsidR="00B31E83" w:rsidP="00B31E83" w:rsidRDefault="00B31E83" w14:paraId="06FC1521" w14:textId="70D5162C">
      <w:pPr>
        <w:pStyle w:val="paragraph"/>
        <w:spacing w:before="0" w:beforeAutospacing="0" w:after="0" w:afterAutospacing="0" w:line="360" w:lineRule="auto"/>
        <w:ind w:right="165"/>
        <w:textAlignment w:val="baseline"/>
        <w:rPr>
          <w:rFonts w:ascii="Arial" w:hAnsi="Arial" w:cs="Arial" w:eastAsiaTheme="minorHAnsi"/>
          <w:sz w:val="22"/>
          <w:szCs w:val="22"/>
          <w:lang w:eastAsia="en-US"/>
          <w14:numSpacing w14:val="tabular"/>
        </w:rPr>
      </w:pPr>
      <w:r w:rsidRPr="30076DCC" w:rsidR="00B31E83">
        <w:rPr>
          <w:rFonts w:ascii="Arial" w:hAnsi="Arial" w:eastAsia="Aptos" w:cs="Arial" w:eastAsiaTheme="minorAscii"/>
          <w:sz w:val="22"/>
          <w:szCs w:val="22"/>
          <w:lang w:eastAsia="en-US"/>
          <w14:numSpacing w14:val="tabular"/>
        </w:rPr>
        <w:t>Kontakt für weitere Informationen:</w:t>
      </w:r>
    </w:p>
    <w:p w:rsidR="5A230A9E" w:rsidP="30076DCC" w:rsidRDefault="5A230A9E" w14:paraId="2150C070" w14:textId="0542A76C">
      <w:pPr>
        <w:spacing w:line="360" w:lineRule="auto"/>
      </w:pPr>
      <w:r w:rsidRPr="30076DCC" w:rsidR="5A230A9E">
        <w:rPr>
          <w:rFonts w:ascii="Arial" w:hAnsi="Arial" w:cs="Arial"/>
          <w:sz w:val="22"/>
          <w:szCs w:val="22"/>
        </w:rPr>
        <w:t>Stefan Bachmann, Redaktor Ornis, Ornis junior, IBS, Website, BirdLife Schweiz,</w:t>
      </w:r>
    </w:p>
    <w:p w:rsidR="5A230A9E" w:rsidP="30076DCC" w:rsidRDefault="5A230A9E" w14:paraId="2E501097" w14:textId="6C95B6F2">
      <w:pPr>
        <w:pStyle w:val="Standard"/>
        <w:spacing w:line="360" w:lineRule="auto"/>
      </w:pPr>
      <w:hyperlink r:id="R6907bcdd8a1740bc">
        <w:r w:rsidRPr="30076DCC" w:rsidR="5A230A9E">
          <w:rPr>
            <w:rFonts w:ascii="Arial" w:hAnsi="Arial" w:cs="Arial"/>
            <w:sz w:val="22"/>
            <w:szCs w:val="22"/>
          </w:rPr>
          <w:t>stefan.bachmann@birdlife.ch</w:t>
        </w:r>
      </w:hyperlink>
    </w:p>
    <w:p w:rsidR="5A230A9E" w:rsidP="30076DCC" w:rsidRDefault="5A230A9E" w14:paraId="789790E0" w14:textId="74490685">
      <w:pPr>
        <w:pStyle w:val="Standard"/>
        <w:spacing w:line="360" w:lineRule="auto"/>
      </w:pPr>
      <w:r w:rsidRPr="30076DCC" w:rsidR="5A230A9E">
        <w:rPr>
          <w:rFonts w:ascii="Arial" w:hAnsi="Arial" w:cs="Arial"/>
          <w:sz w:val="22"/>
          <w:szCs w:val="22"/>
        </w:rPr>
        <w:t>Tel. 078 740 50 51</w:t>
      </w:r>
    </w:p>
    <w:p w:rsidR="00103627" w:rsidRDefault="00103627" w14:paraId="154DA8C3" w14:textId="77777777"/>
    <w:sectPr w:rsidR="00103627" w:rsidSect="00A9784F">
      <w:footerReference w:type="default" r:id="rId11"/>
      <w:headerReference w:type="first" r:id="rId12"/>
      <w:footerReference w:type="first" r:id="rId13"/>
      <w:pgSz w:w="11906" w:h="16838" w:orient="portrait"/>
      <w:pgMar w:top="1871" w:right="959" w:bottom="1843" w:left="1418" w:header="567" w:footer="329" w:gutter="0"/>
      <w:cols w:space="708"/>
      <w:titlePg/>
      <w:docGrid w:linePitch="360"/>
      <w:headerReference w:type="default" r:id="Rf9a43457cbc54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E2060" w:rsidRDefault="00EE2060" w14:paraId="679B3B34" w14:textId="77777777">
      <w:pPr>
        <w:spacing w:line="240" w:lineRule="auto"/>
      </w:pPr>
      <w:r>
        <w:separator/>
      </w:r>
    </w:p>
  </w:endnote>
  <w:endnote w:type="continuationSeparator" w:id="0">
    <w:p w:rsidR="00EE2060" w:rsidRDefault="00EE2060" w14:paraId="7FAC425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Euclid Circular A Medium">
    <w:panose1 w:val="020B0604000000000000"/>
    <w:charset w:val="4D"/>
    <w:family w:val="swiss"/>
    <w:notTrueType/>
    <w:pitch w:val="variable"/>
    <w:sig w:usb0="00000207" w:usb1="00000001" w:usb2="00000000" w:usb3="00000000" w:csb0="00000097" w:csb1="00000000"/>
  </w:font>
  <w:font w:name="Euclid Circular A Light">
    <w:panose1 w:val="020B0304000000000000"/>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5A64D1" w:rsidR="00E811A7" w:rsidP="00864CE7" w:rsidRDefault="00276FA2" w14:paraId="3B242706" w14:textId="77777777">
    <w:pPr>
      <w:pStyle w:val="ClaimText"/>
      <w:rPr>
        <w:lang w:val="fr-FR"/>
      </w:rPr>
    </w:pPr>
    <w:r>
      <w:rPr>
        <w:noProof/>
        <w:lang w:eastAsia="de-CH"/>
      </w:rPr>
      <mc:AlternateContent>
        <mc:Choice Requires="wpg">
          <w:drawing>
            <wp:anchor distT="0" distB="0" distL="114300" distR="114300" simplePos="0" relativeHeight="251658241" behindDoc="0" locked="1" layoutInCell="1" allowOverlap="1" wp14:anchorId="79D22FA2" wp14:editId="0F7A5F9A">
              <wp:simplePos x="0" y="0"/>
              <wp:positionH relativeFrom="margin">
                <wp:align>left</wp:align>
              </wp:positionH>
              <wp:positionV relativeFrom="page">
                <wp:align>bottom</wp:align>
              </wp:positionV>
              <wp:extent cx="882000" cy="453600"/>
              <wp:effectExtent l="0" t="0" r="0" b="0"/>
              <wp:wrapNone/>
              <wp:docPr id="163" name="Gruppieren 163">
                <a:extLst xmlns:a="http://schemas.openxmlformats.org/drawingml/2006/main">
                  <a:ext uri="{FF2B5EF4-FFF2-40B4-BE49-F238E27FC236}">
                    <a16:creationId xmlns:a16="http://schemas.microsoft.com/office/drawing/2014/main" id="{158A31A5-9137-4898-9F81-B003F4BB12B1}"/>
                  </a:ext>
                </a:extLst>
              </wp:docPr>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ieren 163" style="position:absolute;margin-left:0;margin-top:0;width:69.45pt;height:35.7pt;z-index:251660288;mso-position-horizontal:left;mso-position-horizontal-relative:margin;mso-position-vertical:bottom;mso-position-vertical-relative:page;mso-width-relative:margin;mso-height-relative:margin" coordsize="8813,4548" o:spid="_x0000_s1026" w14:anchorId="1B13194D"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64" style="position:absolute;width:8813;height:933;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o:title="" r:id="rId2"/>
              </v:shape>
              <v:rect id="Rechteck 165" style="position:absolute;top:2748;width:1800;height:1800;visibility:visible;mso-wrap-style:square;v-text-anchor:middle" o:spid="_x0000_s1028" filled="f"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"/>
              <w10:wrap anchorx="margin" anchory="page"/>
              <w10:anchorlock/>
            </v:group>
          </w:pict>
        </mc:Fallback>
      </mc:AlternateContent>
    </w:r>
    <w:r>
      <w:rPr>
        <w:noProof/>
        <w:lang w:eastAsia="de-CH"/>
      </w:rPr>
      <mc:AlternateContent>
        <mc:Choice Requires="wps">
          <w:drawing>
            <wp:anchor distT="0" distB="0" distL="114300" distR="114300" simplePos="0" relativeHeight="251658240" behindDoc="0" locked="1" layoutInCell="1" allowOverlap="1" wp14:anchorId="64B25343" wp14:editId="283113A6">
              <wp:simplePos x="0" y="0"/>
              <wp:positionH relativeFrom="margin">
                <wp:align>right</wp:align>
              </wp:positionH>
              <wp:positionV relativeFrom="page">
                <wp:align>bottom</wp:align>
              </wp:positionV>
              <wp:extent cx="630000" cy="568800"/>
              <wp:effectExtent l="0" t="0" r="0" b="0"/>
              <wp:wrapNone/>
              <wp:docPr id="166" name="Textfeld 166">
                <a:extLst xmlns:a="http://schemas.openxmlformats.org/drawingml/2006/main">
                  <a:ext uri="{FF2B5EF4-FFF2-40B4-BE49-F238E27FC236}">
                    <a16:creationId xmlns:a16="http://schemas.microsoft.com/office/drawing/2014/main" id="{E9D1C7A8-6D5D-4B4E-BDAD-3ED5DC2C469A}"/>
                  </a:ext>
                </a:extLst>
              </wp:docPr>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5C6148" w:rsidR="00E811A7" w:rsidP="00864CE7" w:rsidRDefault="00276FA2" w14:paraId="76C2BEF9" w14:textId="7777777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4B25343">
              <v:stroke joinstyle="miter"/>
              <v:path gradientshapeok="t" o:connecttype="rect"/>
            </v:shapetype>
            <v:shape id="Textfeld 166" style="position:absolute;margin-left:-1.6pt;margin-top:0;width:49.6pt;height:44.8pt;z-index:25165824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v:textbox inset="0,0,0,9.5mm">
                <w:txbxContent>
                  <w:p w:rsidRPr="005C6148" w:rsidR="00E811A7" w:rsidP="00864CE7" w:rsidRDefault="00276FA2" w14:paraId="76C2BEF9" w14:textId="7777777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rsidRPr="005A64D1" w:rsidR="00E811A7" w:rsidP="00864CE7" w:rsidRDefault="00E811A7" w14:paraId="74F9D3B7" w14:textId="7777777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396CB9" w:rsidR="00E811A7" w:rsidP="009F3B29" w:rsidRDefault="00276FA2" w14:paraId="42C93CEF" w14:textId="77777777">
    <w:pPr>
      <w:pStyle w:val="ClaimText"/>
      <w:spacing w:line="228" w:lineRule="auto"/>
    </w:pPr>
    <w:r>
      <w:rPr>
        <w:noProof/>
        <w:lang w:val="fr-FR"/>
      </w:rPr>
      <mc:AlternateContent>
        <mc:Choice Requires="wpg">
          <w:drawing>
            <wp:anchor distT="0" distB="0" distL="114300" distR="114300" simplePos="0" relativeHeight="251658242" behindDoc="0" locked="1" layoutInCell="1" allowOverlap="1" wp14:anchorId="4377CA69" wp14:editId="659D01F2">
              <wp:simplePos x="0" y="0"/>
              <wp:positionH relativeFrom="margin">
                <wp:align>left</wp:align>
              </wp:positionH>
              <wp:positionV relativeFrom="page">
                <wp:align>bottom</wp:align>
              </wp:positionV>
              <wp:extent cx="6048000" cy="730800"/>
              <wp:effectExtent l="0" t="0" r="0" b="0"/>
              <wp:wrapNone/>
              <wp:docPr id="160" name="Gruppieren 160">
                <a:extLst xmlns:a="http://schemas.openxmlformats.org/drawingml/2006/main">
                  <a:ext uri="{FF2B5EF4-FFF2-40B4-BE49-F238E27FC236}">
                    <a16:creationId xmlns:a16="http://schemas.microsoft.com/office/drawing/2014/main" id="{DC56FC76-C6E2-4D64-A181-CAFF54FFC6A4}"/>
                  </a:ext>
                </a:extLst>
              </wp:docPr>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ieren 160" style="position:absolute;margin-left:0;margin-top:0;width:476.2pt;height:57.55pt;z-index:251661312;mso-position-horizontal:left;mso-position-horizontal-relative:margin;mso-position-vertical:bottom;mso-position-vertical-relative:page;mso-width-relative:margin;mso-height-relative:margin" coordsize="60483,7324" o:spid="_x0000_s1026" w14:anchorId="5D9098EB"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61" style="position:absolute;width:60483;height:3702;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o:title="" r:id="rId2"/>
              </v:shape>
              <v:rect id="Rechteck 162" style="position:absolute;top:5524;width:1800;height:1800;visibility:visible;mso-wrap-style:square;v-text-anchor:middle" o:spid="_x0000_s1028" filled="f"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"/>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E2060" w:rsidRDefault="00EE2060" w14:paraId="2E513FF7" w14:textId="77777777">
      <w:pPr>
        <w:spacing w:line="240" w:lineRule="auto"/>
      </w:pPr>
      <w:r>
        <w:separator/>
      </w:r>
    </w:p>
  </w:footnote>
  <w:footnote w:type="continuationSeparator" w:id="0">
    <w:p w:rsidR="00EE2060" w:rsidRDefault="00EE2060" w14:paraId="39A3FD85"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dec="http://schemas.microsoft.com/office/drawing/2017/decorative" xmlns:a14="http://schemas.microsoft.com/office/drawing/2010/main" mc:Ignorable="w14 w15 w16se w16cid w16 w16cex w16sdtdh w16sdtfl w16du wp14">
  <w:p w:rsidR="00E811A7" w:rsidP="00141AA4" w:rsidRDefault="00276FA2" w14:paraId="2AC120E1" w14:textId="77777777">
    <w:pPr>
      <w:pStyle w:val="Kopfzeile"/>
      <w:spacing w:after="2060"/>
    </w:pPr>
    <w:r>
      <w:rPr>
        <w:noProof/>
      </w:rPr>
      <mc:AlternateContent>
        <mc:Choice Requires="wpg">
          <w:drawing>
            <wp:anchor distT="0" distB="0" distL="114300" distR="114300" simplePos="0" relativeHeight="251658243" behindDoc="0" locked="1" layoutInCell="1" allowOverlap="1" wp14:anchorId="7DCB86C4" wp14:editId="03FE07A4">
              <wp:simplePos x="0" y="0"/>
              <wp:positionH relativeFrom="margin">
                <wp:align>left</wp:align>
              </wp:positionH>
              <wp:positionV relativeFrom="page">
                <wp:align>top</wp:align>
              </wp:positionV>
              <wp:extent cx="4316400" cy="1198800"/>
              <wp:effectExtent l="0" t="0" r="8255" b="1905"/>
              <wp:wrapNone/>
              <wp:docPr id="116" name="Gruppieren 116">
                <a:extLst xmlns:a="http://schemas.openxmlformats.org/drawingml/2006/main">
                  <a:ext uri="{FF2B5EF4-FFF2-40B4-BE49-F238E27FC236}">
                    <a16:creationId xmlns:a16="http://schemas.microsoft.com/office/drawing/2014/main" id="{90B4ADFE-B02E-41CD-864E-92C647A7B70D}"/>
                  </a:ext>
                </a:extLst>
              </wp:docPr>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uppieren 116" style="position:absolute;margin-left:0;margin-top:0;width:339.85pt;height:94.4pt;z-index:251662336;mso-position-horizontal:left;mso-position-horizontal-relative:margin;mso-position-vertical:top;mso-position-vertical-relative:page;mso-width-relative:margin;mso-height-relative:margin" coordsize="43160,11982" o:spid="_x0000_s1026" w14:anchorId="72138CF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style="position:absolute;width:3592;height:3596;visibility:visible;mso-wrap-style:square;v-text-anchor:middle" o:spid="_x0000_s1027" filled="f"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 style="position:absolute;top:3200;width:11626;height:8699;visibility:visible;mso-wrap-style:square" alt="&quot;&quot;"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o:title="" r:id="rId3"/>
              </v:shape>
              <v:shape id="Grafik 119" style="position:absolute;left:13677;top:8420;width:29483;height:3562;visibility:visible;mso-wrap-style:square" o:spid="_x0000_s1029"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o:title="" r:id="rId4"/>
              </v:shape>
              <w10:wrap anchorx="margin" anchory="page"/>
              <w10:anchorlock/>
            </v:group>
          </w:pict>
        </mc:Fallback>
      </mc:AlternateContent>
    </w:r>
  </w:p>
  <w:p w:rsidRPr="00141AA4" w:rsidR="00E811A7" w:rsidP="009D3673" w:rsidRDefault="00E811A7" w14:paraId="4E172B82" w14:textId="77777777">
    <w:pPr>
      <w:pStyle w:val="Kopfzeile"/>
      <w:rPr>
        <w:color w:val="FFFFFF" w:themeColor="background1"/>
      </w:rPr>
    </w:pPr>
  </w:p>
</w:hdr>
</file>

<file path=word/header2.xml><?xml version="1.0" encoding="utf-8"?>
<w:hdr xmlns:w14="http://schemas.microsoft.com/office/word/2010/wordml" xmlns:w="http://schemas.openxmlformats.org/wordprocessingml/2006/main">
  <w:tbl>
    <w:tblPr>
      <w:tblStyle w:val="NormaleTabelle"/>
      <w:bidiVisual w:val="0"/>
      <w:tblW w:w="0" w:type="auto"/>
      <w:tblLook w:val="06A0" w:firstRow="1" w:lastRow="0" w:firstColumn="1" w:lastColumn="0" w:noHBand="1" w:noVBand="1"/>
    </w:tblPr>
    <w:tblGrid>
      <w:gridCol w:w="3175"/>
      <w:gridCol w:w="3175"/>
      <w:gridCol w:w="3175"/>
    </w:tblGrid>
    <w:tr w:rsidR="05388221" w:rsidTr="05388221" w14:paraId="011BE432">
      <w:trPr>
        <w:trHeight w:val="300"/>
      </w:trPr>
      <w:tc>
        <w:tcPr>
          <w:tcW w:w="3175" w:type="dxa"/>
          <w:tcMar/>
        </w:tcPr>
        <w:p w:rsidR="05388221" w:rsidP="05388221" w:rsidRDefault="05388221" w14:paraId="7ECD31E9" w14:textId="652EA172">
          <w:pPr>
            <w:pStyle w:val="Kopfzeile"/>
            <w:bidi w:val="0"/>
            <w:ind w:left="-115"/>
            <w:jc w:val="left"/>
          </w:pPr>
        </w:p>
      </w:tc>
      <w:tc>
        <w:tcPr>
          <w:tcW w:w="3175" w:type="dxa"/>
          <w:tcMar/>
        </w:tcPr>
        <w:p w:rsidR="05388221" w:rsidP="05388221" w:rsidRDefault="05388221" w14:paraId="47F065CB" w14:textId="42613EF1">
          <w:pPr>
            <w:pStyle w:val="Kopfzeile"/>
            <w:bidi w:val="0"/>
            <w:jc w:val="center"/>
          </w:pPr>
        </w:p>
      </w:tc>
      <w:tc>
        <w:tcPr>
          <w:tcW w:w="3175" w:type="dxa"/>
          <w:tcMar/>
        </w:tcPr>
        <w:p w:rsidR="05388221" w:rsidP="05388221" w:rsidRDefault="05388221" w14:paraId="52FB2163" w14:textId="15E39A28">
          <w:pPr>
            <w:pStyle w:val="Kopfzeile"/>
            <w:bidi w:val="0"/>
            <w:ind w:right="-115"/>
            <w:jc w:val="right"/>
          </w:pPr>
        </w:p>
      </w:tc>
    </w:tr>
  </w:tbl>
  <w:p w:rsidR="05388221" w:rsidP="05388221" w:rsidRDefault="05388221" w14:paraId="3300C8FE" w14:textId="57270B9E">
    <w:pPr>
      <w:pStyle w:val="Kopfzeile"/>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2">
    <w:nsid w:val="3bf69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DAD5542"/>
    <w:multiLevelType w:val="hybridMultilevel"/>
    <w:tmpl w:val="347CE966"/>
    <w:lvl w:ilvl="0" w:tplc="7ADCDB64">
      <w:numFmt w:val="bullet"/>
      <w:lvlText w:val="•"/>
      <w:lvlJc w:val="left"/>
      <w:pPr>
        <w:ind w:left="1060" w:hanging="700"/>
      </w:pPr>
      <w:rPr>
        <w:rFonts w:hint="default" w:ascii="Arial" w:hAnsi="Arial" w:cs="Arial" w:eastAsiaTheme="minorHAns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4D3B0787"/>
    <w:multiLevelType w:val="hybridMultilevel"/>
    <w:tmpl w:val="EB907706"/>
    <w:lvl w:ilvl="0" w:tplc="7ADCDB64">
      <w:numFmt w:val="bullet"/>
      <w:lvlText w:val="•"/>
      <w:lvlJc w:val="left"/>
      <w:pPr>
        <w:ind w:left="1060" w:hanging="700"/>
      </w:pPr>
      <w:rPr>
        <w:rFonts w:hint="default" w:ascii="Arial" w:hAnsi="Arial" w:cs="Arial" w:eastAsiaTheme="minorHAns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3">
    <w:abstractNumId w:val="2"/>
  </w:num>
  <w:num w:numId="1" w16cid:durableId="1105884916">
    <w:abstractNumId w:val="0"/>
  </w:num>
  <w:num w:numId="2" w16cid:durableId="2670856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4F"/>
    <w:rsid w:val="00103627"/>
    <w:rsid w:val="00276FA2"/>
    <w:rsid w:val="00431BF0"/>
    <w:rsid w:val="004543DC"/>
    <w:rsid w:val="0075646E"/>
    <w:rsid w:val="009045E7"/>
    <w:rsid w:val="00A9784F"/>
    <w:rsid w:val="00B31E83"/>
    <w:rsid w:val="00BB48A1"/>
    <w:rsid w:val="00C531A1"/>
    <w:rsid w:val="00E71F1E"/>
    <w:rsid w:val="00E811A7"/>
    <w:rsid w:val="00EE2060"/>
    <w:rsid w:val="00F47796"/>
    <w:rsid w:val="05388221"/>
    <w:rsid w:val="0C6E756C"/>
    <w:rsid w:val="0C715E77"/>
    <w:rsid w:val="163B1855"/>
    <w:rsid w:val="1DE7D367"/>
    <w:rsid w:val="30076DCC"/>
    <w:rsid w:val="3EBC5E49"/>
    <w:rsid w:val="40CE0F82"/>
    <w:rsid w:val="42F8B2FE"/>
    <w:rsid w:val="4318268C"/>
    <w:rsid w:val="49341B5F"/>
    <w:rsid w:val="4A3CBAD8"/>
    <w:rsid w:val="52330CB4"/>
    <w:rsid w:val="55633C6C"/>
    <w:rsid w:val="580BC584"/>
    <w:rsid w:val="5A230A9E"/>
    <w:rsid w:val="5B9F7ABD"/>
    <w:rsid w:val="674C4A91"/>
    <w:rsid w:val="74A8AB8B"/>
    <w:rsid w:val="7D5F868D"/>
    <w:rsid w:val="7EDBB91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EEABF52"/>
  <w15:chartTrackingRefBased/>
  <w15:docId w15:val="{FB1E0D31-64B3-514D-A3C7-412357FD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93"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A9784F"/>
    <w:pPr>
      <w:spacing w:line="228" w:lineRule="auto"/>
    </w:pPr>
    <w:rPr>
      <w:kern w:val="0"/>
      <w:sz w:val="20"/>
      <w:szCs w:val="20"/>
      <w14:ligatures w14:val="none"/>
      <w14:numSpacing w14:val="tabular"/>
    </w:rPr>
  </w:style>
  <w:style w:type="paragraph" w:styleId="berschrift1">
    <w:name w:val="heading 1"/>
    <w:basedOn w:val="Standard"/>
    <w:next w:val="Standard"/>
    <w:link w:val="berschrift1Zchn"/>
    <w:uiPriority w:val="9"/>
    <w:qFormat/>
    <w:rsid w:val="00A9784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9784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978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978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978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9784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9784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9784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9784F"/>
    <w:pPr>
      <w:keepNext/>
      <w:keepLines/>
      <w:outlineLvl w:val="8"/>
    </w:pPr>
    <w:rPr>
      <w:rFonts w:eastAsiaTheme="majorEastAsia" w:cstheme="majorBidi"/>
      <w:color w:val="272727" w:themeColor="text1" w:themeTint="D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1Zchn" w:customStyle="1">
    <w:name w:val="Überschrift 1 Zchn"/>
    <w:basedOn w:val="Absatz-Standardschriftart"/>
    <w:link w:val="berschrift1"/>
    <w:uiPriority w:val="9"/>
    <w:rsid w:val="00A9784F"/>
    <w:rPr>
      <w:rFonts w:asciiTheme="majorHAnsi" w:hAnsiTheme="majorHAnsi" w:eastAsiaTheme="majorEastAsia" w:cstheme="majorBidi"/>
      <w:color w:val="0F4761" w:themeColor="accent1" w:themeShade="BF"/>
      <w:sz w:val="40"/>
      <w:szCs w:val="40"/>
    </w:rPr>
  </w:style>
  <w:style w:type="character" w:styleId="berschrift2Zchn" w:customStyle="1">
    <w:name w:val="Überschrift 2 Zchn"/>
    <w:basedOn w:val="Absatz-Standardschriftart"/>
    <w:link w:val="berschrift2"/>
    <w:uiPriority w:val="9"/>
    <w:semiHidden/>
    <w:rsid w:val="00A9784F"/>
    <w:rPr>
      <w:rFonts w:asciiTheme="majorHAnsi" w:hAnsiTheme="majorHAnsi" w:eastAsiaTheme="majorEastAsia" w:cstheme="majorBidi"/>
      <w:color w:val="0F4761" w:themeColor="accent1" w:themeShade="BF"/>
      <w:sz w:val="32"/>
      <w:szCs w:val="32"/>
    </w:rPr>
  </w:style>
  <w:style w:type="character" w:styleId="berschrift3Zchn" w:customStyle="1">
    <w:name w:val="Überschrift 3 Zchn"/>
    <w:basedOn w:val="Absatz-Standardschriftart"/>
    <w:link w:val="berschrift3"/>
    <w:uiPriority w:val="9"/>
    <w:semiHidden/>
    <w:rsid w:val="00A9784F"/>
    <w:rPr>
      <w:rFonts w:eastAsiaTheme="majorEastAsia" w:cstheme="majorBidi"/>
      <w:color w:val="0F4761" w:themeColor="accent1" w:themeShade="BF"/>
      <w:sz w:val="28"/>
      <w:szCs w:val="28"/>
    </w:rPr>
  </w:style>
  <w:style w:type="character" w:styleId="berschrift4Zchn" w:customStyle="1">
    <w:name w:val="Überschrift 4 Zchn"/>
    <w:basedOn w:val="Absatz-Standardschriftart"/>
    <w:link w:val="berschrift4"/>
    <w:uiPriority w:val="9"/>
    <w:semiHidden/>
    <w:rsid w:val="00A9784F"/>
    <w:rPr>
      <w:rFonts w:eastAsiaTheme="majorEastAsia" w:cstheme="majorBidi"/>
      <w:i/>
      <w:iCs/>
      <w:color w:val="0F4761" w:themeColor="accent1" w:themeShade="BF"/>
    </w:rPr>
  </w:style>
  <w:style w:type="character" w:styleId="berschrift5Zchn" w:customStyle="1">
    <w:name w:val="Überschrift 5 Zchn"/>
    <w:basedOn w:val="Absatz-Standardschriftart"/>
    <w:link w:val="berschrift5"/>
    <w:uiPriority w:val="9"/>
    <w:semiHidden/>
    <w:rsid w:val="00A9784F"/>
    <w:rPr>
      <w:rFonts w:eastAsiaTheme="majorEastAsia" w:cstheme="majorBidi"/>
      <w:color w:val="0F4761" w:themeColor="accent1" w:themeShade="BF"/>
    </w:rPr>
  </w:style>
  <w:style w:type="character" w:styleId="berschrift6Zchn" w:customStyle="1">
    <w:name w:val="Überschrift 6 Zchn"/>
    <w:basedOn w:val="Absatz-Standardschriftart"/>
    <w:link w:val="berschrift6"/>
    <w:uiPriority w:val="9"/>
    <w:semiHidden/>
    <w:rsid w:val="00A9784F"/>
    <w:rPr>
      <w:rFonts w:eastAsiaTheme="majorEastAsia" w:cstheme="majorBidi"/>
      <w:i/>
      <w:iCs/>
      <w:color w:val="595959" w:themeColor="text1" w:themeTint="A6"/>
    </w:rPr>
  </w:style>
  <w:style w:type="character" w:styleId="berschrift7Zchn" w:customStyle="1">
    <w:name w:val="Überschrift 7 Zchn"/>
    <w:basedOn w:val="Absatz-Standardschriftart"/>
    <w:link w:val="berschrift7"/>
    <w:uiPriority w:val="9"/>
    <w:semiHidden/>
    <w:rsid w:val="00A9784F"/>
    <w:rPr>
      <w:rFonts w:eastAsiaTheme="majorEastAsia" w:cstheme="majorBidi"/>
      <w:color w:val="595959" w:themeColor="text1" w:themeTint="A6"/>
    </w:rPr>
  </w:style>
  <w:style w:type="character" w:styleId="berschrift8Zchn" w:customStyle="1">
    <w:name w:val="Überschrift 8 Zchn"/>
    <w:basedOn w:val="Absatz-Standardschriftart"/>
    <w:link w:val="berschrift8"/>
    <w:uiPriority w:val="9"/>
    <w:semiHidden/>
    <w:rsid w:val="00A9784F"/>
    <w:rPr>
      <w:rFonts w:eastAsiaTheme="majorEastAsia" w:cstheme="majorBidi"/>
      <w:i/>
      <w:iCs/>
      <w:color w:val="272727" w:themeColor="text1" w:themeTint="D8"/>
    </w:rPr>
  </w:style>
  <w:style w:type="character" w:styleId="berschrift9Zchn" w:customStyle="1">
    <w:name w:val="Überschrift 9 Zchn"/>
    <w:basedOn w:val="Absatz-Standardschriftart"/>
    <w:link w:val="berschrift9"/>
    <w:uiPriority w:val="9"/>
    <w:semiHidden/>
    <w:rsid w:val="00A9784F"/>
    <w:rPr>
      <w:rFonts w:eastAsiaTheme="majorEastAsia" w:cstheme="majorBidi"/>
      <w:color w:val="272727" w:themeColor="text1" w:themeTint="D8"/>
    </w:rPr>
  </w:style>
  <w:style w:type="paragraph" w:styleId="Titel">
    <w:name w:val="Title"/>
    <w:basedOn w:val="Standard"/>
    <w:next w:val="Standard"/>
    <w:link w:val="TitelZchn"/>
    <w:uiPriority w:val="10"/>
    <w:qFormat/>
    <w:rsid w:val="00A9784F"/>
    <w:pPr>
      <w:spacing w:after="80"/>
      <w:contextualSpacing/>
    </w:pPr>
    <w:rPr>
      <w:rFonts w:asciiTheme="majorHAnsi" w:hAnsiTheme="majorHAnsi" w:eastAsiaTheme="majorEastAsia" w:cstheme="majorBidi"/>
      <w:spacing w:val="-10"/>
      <w:kern w:val="28"/>
      <w:sz w:val="56"/>
      <w:szCs w:val="56"/>
    </w:rPr>
  </w:style>
  <w:style w:type="character" w:styleId="TitelZchn" w:customStyle="1">
    <w:name w:val="Titel Zchn"/>
    <w:basedOn w:val="Absatz-Standardschriftart"/>
    <w:link w:val="Titel"/>
    <w:uiPriority w:val="10"/>
    <w:rsid w:val="00A9784F"/>
    <w:rPr>
      <w:rFonts w:asciiTheme="majorHAnsi" w:hAnsiTheme="majorHAnsi" w:eastAsiaTheme="majorEastAsia" w:cstheme="majorBidi"/>
      <w:spacing w:val="-10"/>
      <w:kern w:val="28"/>
      <w:sz w:val="56"/>
      <w:szCs w:val="56"/>
    </w:rPr>
  </w:style>
  <w:style w:type="paragraph" w:styleId="Untertitel">
    <w:name w:val="Subtitle"/>
    <w:basedOn w:val="Standard"/>
    <w:next w:val="Standard"/>
    <w:link w:val="UntertitelZchn"/>
    <w:uiPriority w:val="11"/>
    <w:qFormat/>
    <w:rsid w:val="00A9784F"/>
    <w:pPr>
      <w:numPr>
        <w:ilvl w:val="1"/>
      </w:numPr>
      <w:spacing w:after="160"/>
    </w:pPr>
    <w:rPr>
      <w:rFonts w:eastAsiaTheme="majorEastAsia" w:cstheme="majorBidi"/>
      <w:color w:val="595959" w:themeColor="text1" w:themeTint="A6"/>
      <w:spacing w:val="15"/>
      <w:sz w:val="28"/>
      <w:szCs w:val="28"/>
    </w:rPr>
  </w:style>
  <w:style w:type="character" w:styleId="UntertitelZchn" w:customStyle="1">
    <w:name w:val="Untertitel Zchn"/>
    <w:basedOn w:val="Absatz-Standardschriftart"/>
    <w:link w:val="Untertitel"/>
    <w:uiPriority w:val="11"/>
    <w:rsid w:val="00A978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9784F"/>
    <w:pPr>
      <w:spacing w:before="160" w:after="160"/>
      <w:jc w:val="center"/>
    </w:pPr>
    <w:rPr>
      <w:i/>
      <w:iCs/>
      <w:color w:val="404040" w:themeColor="text1" w:themeTint="BF"/>
    </w:rPr>
  </w:style>
  <w:style w:type="character" w:styleId="ZitatZchn" w:customStyle="1">
    <w:name w:val="Zitat Zchn"/>
    <w:basedOn w:val="Absatz-Standardschriftart"/>
    <w:link w:val="Zitat"/>
    <w:uiPriority w:val="29"/>
    <w:rsid w:val="00A9784F"/>
    <w:rPr>
      <w:i/>
      <w:iCs/>
      <w:color w:val="404040" w:themeColor="text1" w:themeTint="BF"/>
    </w:rPr>
  </w:style>
  <w:style w:type="paragraph" w:styleId="Listenabsatz">
    <w:name w:val="List Paragraph"/>
    <w:basedOn w:val="Standard"/>
    <w:uiPriority w:val="34"/>
    <w:qFormat/>
    <w:rsid w:val="00A9784F"/>
    <w:pPr>
      <w:ind w:left="720"/>
      <w:contextualSpacing/>
    </w:pPr>
  </w:style>
  <w:style w:type="character" w:styleId="IntensiveHervorhebung">
    <w:name w:val="Intense Emphasis"/>
    <w:basedOn w:val="Absatz-Standardschriftart"/>
    <w:uiPriority w:val="21"/>
    <w:qFormat/>
    <w:rsid w:val="00A9784F"/>
    <w:rPr>
      <w:i/>
      <w:iCs/>
      <w:color w:val="0F4761" w:themeColor="accent1" w:themeShade="BF"/>
    </w:rPr>
  </w:style>
  <w:style w:type="paragraph" w:styleId="IntensivesZitat">
    <w:name w:val="Intense Quote"/>
    <w:basedOn w:val="Standard"/>
    <w:next w:val="Standard"/>
    <w:link w:val="IntensivesZitatZchn"/>
    <w:uiPriority w:val="30"/>
    <w:qFormat/>
    <w:rsid w:val="00A9784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ivesZitatZchn" w:customStyle="1">
    <w:name w:val="Intensives Zitat Zchn"/>
    <w:basedOn w:val="Absatz-Standardschriftart"/>
    <w:link w:val="IntensivesZitat"/>
    <w:uiPriority w:val="30"/>
    <w:rsid w:val="00A9784F"/>
    <w:rPr>
      <w:i/>
      <w:iCs/>
      <w:color w:val="0F4761" w:themeColor="accent1" w:themeShade="BF"/>
    </w:rPr>
  </w:style>
  <w:style w:type="character" w:styleId="IntensiverVerweis">
    <w:name w:val="Intense Reference"/>
    <w:basedOn w:val="Absatz-Standardschriftart"/>
    <w:uiPriority w:val="32"/>
    <w:qFormat/>
    <w:rsid w:val="00A9784F"/>
    <w:rPr>
      <w:b/>
      <w:bCs/>
      <w:smallCaps/>
      <w:color w:val="0F4761" w:themeColor="accent1" w:themeShade="BF"/>
      <w:spacing w:val="5"/>
    </w:rPr>
  </w:style>
  <w:style w:type="character" w:styleId="Hyperlink">
    <w:name w:val="Hyperlink"/>
    <w:basedOn w:val="Absatz-Standardschriftart"/>
    <w:uiPriority w:val="99"/>
    <w:semiHidden/>
    <w:rsid w:val="00A9784F"/>
    <w:rPr>
      <w:color w:val="auto"/>
      <w:u w:val="single"/>
    </w:rPr>
  </w:style>
  <w:style w:type="paragraph" w:styleId="Kopfzeile">
    <w:name w:val="header"/>
    <w:basedOn w:val="Standard"/>
    <w:link w:val="KopfzeileZchn"/>
    <w:uiPriority w:val="93"/>
    <w:semiHidden/>
    <w:rsid w:val="00A9784F"/>
    <w:pPr>
      <w:tabs>
        <w:tab w:val="center" w:pos="4536"/>
        <w:tab w:val="right" w:pos="9072"/>
      </w:tabs>
      <w:spacing w:line="240" w:lineRule="auto"/>
      <w:jc w:val="right"/>
    </w:pPr>
  </w:style>
  <w:style w:type="character" w:styleId="KopfzeileZchn" w:customStyle="1">
    <w:name w:val="Kopfzeile Zchn"/>
    <w:basedOn w:val="Absatz-Standardschriftart"/>
    <w:link w:val="Kopfzeile"/>
    <w:uiPriority w:val="93"/>
    <w:semiHidden/>
    <w:rsid w:val="00A9784F"/>
    <w:rPr>
      <w:kern w:val="0"/>
      <w:sz w:val="20"/>
      <w:szCs w:val="20"/>
      <w14:ligatures w14:val="none"/>
      <w14:numSpacing w14:val="tabular"/>
    </w:rPr>
  </w:style>
  <w:style w:type="paragraph" w:styleId="Seitenzahlen" w:customStyle="1">
    <w:name w:val="Seitenzahlen"/>
    <w:basedOn w:val="Fuzeile"/>
    <w:uiPriority w:val="95"/>
    <w:semiHidden/>
    <w:qFormat/>
    <w:rsid w:val="00A9784F"/>
    <w:pPr>
      <w:tabs>
        <w:tab w:val="clear" w:pos="4536"/>
        <w:tab w:val="clear" w:pos="9072"/>
      </w:tabs>
      <w:spacing w:line="228" w:lineRule="auto"/>
      <w:jc w:val="right"/>
    </w:pPr>
    <w:rPr>
      <w:rFonts w:ascii="Euclid Circular A Medium" w:hAnsi="Euclid Circular A Medium"/>
      <w:sz w:val="18"/>
      <w:szCs w:val="17"/>
    </w:rPr>
  </w:style>
  <w:style w:type="paragraph" w:styleId="StandardmitAbsatz" w:customStyle="1">
    <w:name w:val="Standard mit Absatz"/>
    <w:basedOn w:val="Standard"/>
    <w:qFormat/>
    <w:rsid w:val="00A9784F"/>
    <w:pPr>
      <w:spacing w:after="120"/>
    </w:pPr>
  </w:style>
  <w:style w:type="paragraph" w:styleId="ClaimText" w:customStyle="1">
    <w:name w:val="Claim Text"/>
    <w:basedOn w:val="Standard"/>
    <w:uiPriority w:val="98"/>
    <w:semiHidden/>
    <w:rsid w:val="00A9784F"/>
    <w:pPr>
      <w:spacing w:line="200" w:lineRule="exact"/>
    </w:pPr>
    <w:rPr>
      <w:rFonts w:ascii="Euclid Circular A Light" w:hAnsi="Euclid Circular A Light"/>
      <w:color w:val="FFFFFF" w:themeColor="background1"/>
      <w:sz w:val="17"/>
    </w:rPr>
  </w:style>
  <w:style w:type="character" w:styleId="Kursiv" w:customStyle="1">
    <w:name w:val="Kursiv"/>
    <w:basedOn w:val="Absatz-Standardschriftart"/>
    <w:uiPriority w:val="1"/>
    <w:qFormat/>
    <w:rsid w:val="00A9784F"/>
    <w:rPr>
      <w:rFonts w:asciiTheme="minorHAnsi" w:hAnsiTheme="minorHAnsi"/>
      <w:i/>
    </w:rPr>
  </w:style>
  <w:style w:type="paragraph" w:styleId="Fuzeile">
    <w:name w:val="footer"/>
    <w:basedOn w:val="Standard"/>
    <w:link w:val="FuzeileZchn"/>
    <w:uiPriority w:val="99"/>
    <w:semiHidden/>
    <w:unhideWhenUsed/>
    <w:rsid w:val="00A9784F"/>
    <w:pPr>
      <w:tabs>
        <w:tab w:val="center" w:pos="4536"/>
        <w:tab w:val="right" w:pos="9072"/>
      </w:tabs>
      <w:spacing w:line="240" w:lineRule="auto"/>
    </w:pPr>
  </w:style>
  <w:style w:type="character" w:styleId="FuzeileZchn" w:customStyle="1">
    <w:name w:val="Fußzeile Zchn"/>
    <w:basedOn w:val="Absatz-Standardschriftart"/>
    <w:link w:val="Fuzeile"/>
    <w:uiPriority w:val="99"/>
    <w:semiHidden/>
    <w:rsid w:val="00A9784F"/>
    <w:rPr>
      <w:kern w:val="0"/>
      <w:sz w:val="20"/>
      <w:szCs w:val="20"/>
      <w14:ligatures w14:val="none"/>
      <w14:numSpacing w14:val="tabular"/>
    </w:rPr>
  </w:style>
  <w:style w:type="paragraph" w:styleId="paragraph" w:customStyle="1">
    <w:name w:val="paragraph"/>
    <w:basedOn w:val="Standard"/>
    <w:rsid w:val="00B31E83"/>
    <w:pPr>
      <w:spacing w:before="100" w:beforeAutospacing="1" w:after="100" w:afterAutospacing="1" w:line="240" w:lineRule="auto"/>
    </w:pPr>
    <w:rPr>
      <w:rFonts w:ascii="Times New Roman" w:hAnsi="Times New Roman" w:eastAsia="Times New Roman" w:cs="Times New Roman"/>
      <w:sz w:val="24"/>
      <w:szCs w:val="24"/>
      <w:lang w:eastAsia="de-DE"/>
      <w14:numSpacing w14:val="default"/>
    </w:rPr>
  </w:style>
  <w:style w:type="character" w:styleId="normaltextrun" w:customStyle="1">
    <w:name w:val="normaltextrun"/>
    <w:basedOn w:val="Absatz-Standardschriftart"/>
    <w:rsid w:val="00B31E83"/>
  </w:style>
  <w:style w:type="character" w:styleId="eop" w:customStyle="1">
    <w:name w:val="eop"/>
    <w:basedOn w:val="Absatz-Standardschriftart"/>
    <w:rsid w:val="00B31E83"/>
  </w:style>
  <w:style w:type="character" w:styleId="scxw187082551" w:customStyle="1">
    <w:name w:val="scxw187082551"/>
    <w:basedOn w:val="Absatz-Standardschriftart"/>
    <w:rsid w:val="00B31E83"/>
  </w:style>
  <w:style w:type="character" w:styleId="NichtaufgelsteErwhnung">
    <w:name w:val="Unresolved Mention"/>
    <w:basedOn w:val="Absatz-Standardschriftart"/>
    <w:uiPriority w:val="99"/>
    <w:semiHidden/>
    <w:unhideWhenUsed/>
    <w:rsid w:val="00B31E83"/>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NormaleTabelle"/>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fontTable" Target="fontTable.xml" Id="rId14" /><Relationship Type="http://schemas.openxmlformats.org/officeDocument/2006/relationships/header" Target="header2.xml" Id="Rf9a43457cbc54231" /><Relationship Type="http://schemas.openxmlformats.org/officeDocument/2006/relationships/hyperlink" Target="https://ebw.birdlife.ch/de" TargetMode="External" Id="R25f3e19098eb4064" /><Relationship Type="http://schemas.openxmlformats.org/officeDocument/2006/relationships/hyperlink" Target="https://ebw.birdlife.ch/de/resultate/2026" TargetMode="External" Id="R8cf2c2da240f460d" /><Relationship Type="http://schemas.openxmlformats.org/officeDocument/2006/relationships/hyperlink" Target="https://ebw.birdlife.ch/de/node/1000222" TargetMode="External" Id="R43a8d0616e6d4e7c" /><Relationship Type="http://schemas.openxmlformats.org/officeDocument/2006/relationships/hyperlink" Target="https://www.birdlife.ch/de/content/birdlife-zugvogeltage-eurobirdwatch-tausende-von-voegeln-am-himmel" TargetMode="External" Id="R410db9ab4d6f4e68" /><Relationship Type="http://schemas.openxmlformats.org/officeDocument/2006/relationships/hyperlink" Target="mailto:stefan.bachmann@birdlife.ch" TargetMode="External" Id="R6907bcdd8a1740bc" /></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Natascha Bisig</dc:creator>
  <keywords/>
  <dc:description/>
  <lastModifiedBy>Yvonne Lichtsteiner</lastModifiedBy>
  <revision>9</revision>
  <dcterms:created xsi:type="dcterms:W3CDTF">2026-09-28T06:32:00.0000000Z</dcterms:created>
  <dcterms:modified xsi:type="dcterms:W3CDTF">2026-10-06T13:03:25.2243047Z</dcterms:modified>
</coreProperties>
</file>