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B052" w14:textId="77777777" w:rsidR="00D72467" w:rsidRPr="00450160" w:rsidRDefault="00D72467" w:rsidP="001F1EC4">
      <w:pPr>
        <w:tabs>
          <w:tab w:val="left" w:pos="2041"/>
          <w:tab w:val="left" w:pos="5954"/>
        </w:tabs>
        <w:spacing w:line="320" w:lineRule="exact"/>
        <w:ind w:right="-7"/>
        <w:jc w:val="both"/>
        <w:rPr>
          <w:rFonts w:ascii="Euclid Circular A" w:hAnsi="Euclid Circular A"/>
          <w:b/>
          <w:lang w:val="it-IT"/>
        </w:rPr>
      </w:pPr>
    </w:p>
    <w:p w14:paraId="04740EC3" w14:textId="77777777" w:rsidR="00D72467" w:rsidRPr="00450160" w:rsidRDefault="00D72467" w:rsidP="001F1EC4">
      <w:pPr>
        <w:tabs>
          <w:tab w:val="left" w:pos="2041"/>
          <w:tab w:val="left" w:pos="5670"/>
          <w:tab w:val="left" w:pos="5954"/>
          <w:tab w:val="left" w:pos="6096"/>
        </w:tabs>
        <w:spacing w:line="320" w:lineRule="exact"/>
        <w:ind w:right="-7"/>
        <w:jc w:val="both"/>
        <w:rPr>
          <w:rFonts w:ascii="Euclid Circular A" w:hAnsi="Euclid Circular A"/>
          <w:b/>
          <w:lang w:val="it-IT"/>
        </w:rPr>
      </w:pPr>
    </w:p>
    <w:p w14:paraId="3A3C1749" w14:textId="4FBBA99F" w:rsidR="00D72467" w:rsidRPr="00450160" w:rsidRDefault="00D72467" w:rsidP="001F1EC4">
      <w:pPr>
        <w:tabs>
          <w:tab w:val="left" w:pos="5670"/>
        </w:tabs>
        <w:jc w:val="both"/>
        <w:rPr>
          <w:rFonts w:ascii="Euclid Circular A" w:hAnsi="Euclid Circular A"/>
          <w:lang w:val="it-IT"/>
        </w:rPr>
      </w:pPr>
      <w:r w:rsidRPr="00450160">
        <w:rPr>
          <w:rFonts w:ascii="Euclid Circular A" w:hAnsi="Euclid Circular A"/>
          <w:lang w:val="it-IT"/>
        </w:rPr>
        <w:tab/>
      </w:r>
    </w:p>
    <w:p w14:paraId="2E56274F" w14:textId="524AC765" w:rsidR="00D72467" w:rsidRPr="00450160" w:rsidRDefault="00270376" w:rsidP="001F1EC4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  <w:r w:rsidRPr="00450160">
        <w:rPr>
          <w:rFonts w:ascii="Euclid Circular A" w:hAnsi="Euclid Circular A"/>
          <w:i/>
          <w:iCs/>
          <w:sz w:val="20"/>
          <w:szCs w:val="20"/>
          <w:lang w:val="it-IT"/>
        </w:rPr>
        <w:t xml:space="preserve">Comunicato stampa di BirdLife Svizzera del </w:t>
      </w:r>
      <w:r w:rsidR="009F1D14">
        <w:rPr>
          <w:rFonts w:ascii="Euclid Circular A" w:hAnsi="Euclid Circular A"/>
          <w:i/>
          <w:iCs/>
          <w:sz w:val="20"/>
          <w:szCs w:val="20"/>
          <w:lang w:val="it-IT"/>
        </w:rPr>
        <w:t>6</w:t>
      </w:r>
      <w:r w:rsidR="0078288B">
        <w:rPr>
          <w:rFonts w:ascii="Euclid Circular A" w:hAnsi="Euclid Circular A"/>
          <w:i/>
          <w:iCs/>
          <w:sz w:val="20"/>
          <w:szCs w:val="20"/>
          <w:lang w:val="it-IT"/>
        </w:rPr>
        <w:t xml:space="preserve"> maggio</w:t>
      </w:r>
      <w:r w:rsidR="001D4C5D" w:rsidRPr="00450160">
        <w:rPr>
          <w:rFonts w:ascii="Euclid Circular A" w:hAnsi="Euclid Circular A"/>
          <w:i/>
          <w:iCs/>
          <w:sz w:val="20"/>
          <w:szCs w:val="20"/>
          <w:lang w:val="it-IT"/>
        </w:rPr>
        <w:t xml:space="preserve"> 2024</w:t>
      </w:r>
    </w:p>
    <w:p w14:paraId="1CBB2D81" w14:textId="77777777" w:rsidR="00A34598" w:rsidRPr="00450160" w:rsidRDefault="00A34598" w:rsidP="000A2978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</w:p>
    <w:p w14:paraId="212675A0" w14:textId="77777777" w:rsidR="0040282C" w:rsidRDefault="0040282C" w:rsidP="000A2978">
      <w:pPr>
        <w:jc w:val="both"/>
        <w:rPr>
          <w:rFonts w:ascii="Euclid Circular A" w:eastAsiaTheme="majorEastAsia" w:hAnsi="Euclid Circular A" w:cstheme="majorBidi"/>
          <w:sz w:val="26"/>
          <w:szCs w:val="26"/>
          <w:lang w:val="it-IT"/>
        </w:rPr>
      </w:pPr>
    </w:p>
    <w:p w14:paraId="43210DA6" w14:textId="4B193581" w:rsidR="00A34598" w:rsidRPr="00450160" w:rsidRDefault="001820AA" w:rsidP="000A2978">
      <w:pPr>
        <w:jc w:val="both"/>
        <w:rPr>
          <w:rFonts w:ascii="Euclid Circular A" w:eastAsiaTheme="majorEastAsia" w:hAnsi="Euclid Circular A" w:cstheme="majorBidi"/>
          <w:sz w:val="26"/>
          <w:szCs w:val="26"/>
          <w:lang w:val="it-IT"/>
        </w:rPr>
      </w:pPr>
      <w:r w:rsidRPr="00450160">
        <w:rPr>
          <w:rFonts w:ascii="Euclid Circular A" w:eastAsiaTheme="majorEastAsia" w:hAnsi="Euclid Circular A" w:cstheme="majorBidi"/>
          <w:sz w:val="26"/>
          <w:szCs w:val="26"/>
          <w:lang w:val="it-IT"/>
        </w:rPr>
        <w:t>L’azione “Uccelli dei nostri giardini”</w:t>
      </w:r>
      <w:r w:rsidR="00DA4E92" w:rsidRPr="00450160">
        <w:rPr>
          <w:rFonts w:ascii="Euclid Circular A" w:eastAsiaTheme="majorEastAsia" w:hAnsi="Euclid Circular A" w:cstheme="majorBidi"/>
          <w:sz w:val="26"/>
          <w:szCs w:val="26"/>
          <w:lang w:val="it-IT"/>
        </w:rPr>
        <w:t xml:space="preserve"> </w:t>
      </w:r>
      <w:r w:rsidR="00E7094A" w:rsidRPr="00450160">
        <w:rPr>
          <w:rFonts w:ascii="Euclid Circular A" w:eastAsiaTheme="majorEastAsia" w:hAnsi="Euclid Circular A" w:cstheme="majorBidi"/>
          <w:sz w:val="26"/>
          <w:szCs w:val="26"/>
          <w:lang w:val="it-IT"/>
        </w:rPr>
        <w:t>dall’8 al 12 maggio 2024</w:t>
      </w:r>
    </w:p>
    <w:p w14:paraId="23A571DA" w14:textId="73E5D005" w:rsidR="00C336D5" w:rsidRPr="00450160" w:rsidRDefault="00C336D5" w:rsidP="00C336D5">
      <w:pPr>
        <w:jc w:val="both"/>
        <w:rPr>
          <w:rFonts w:ascii="Euclid Circular A" w:eastAsiaTheme="majorEastAsia" w:hAnsi="Euclid Circular A" w:cstheme="majorBidi"/>
          <w:sz w:val="32"/>
          <w:szCs w:val="32"/>
          <w:lang w:val="it-IT"/>
        </w:rPr>
      </w:pPr>
      <w:r w:rsidRPr="00450160">
        <w:rPr>
          <w:rFonts w:ascii="Euclid Circular A" w:eastAsiaTheme="majorEastAsia" w:hAnsi="Euclid Circular A" w:cstheme="majorBidi"/>
          <w:sz w:val="32"/>
          <w:szCs w:val="32"/>
          <w:lang w:val="it-IT"/>
        </w:rPr>
        <w:t>A partire da mercoledì la Svizzera conta gli uccelli dei giardini</w:t>
      </w:r>
    </w:p>
    <w:p w14:paraId="54D7696F" w14:textId="77777777" w:rsidR="003E5D2E" w:rsidRPr="00450160" w:rsidRDefault="003E5D2E" w:rsidP="001F1EC4">
      <w:pPr>
        <w:jc w:val="both"/>
        <w:rPr>
          <w:rFonts w:ascii="Euclid Circular A" w:eastAsiaTheme="majorEastAsia" w:hAnsi="Euclid Circular A" w:cstheme="majorBidi"/>
          <w:sz w:val="36"/>
          <w:szCs w:val="52"/>
          <w:lang w:val="it-IT"/>
        </w:rPr>
      </w:pPr>
    </w:p>
    <w:p w14:paraId="5635FF30" w14:textId="19D049DB" w:rsidR="000D72C8" w:rsidRPr="00450160" w:rsidRDefault="00716CC2" w:rsidP="001F1EC4">
      <w:pPr>
        <w:spacing w:line="276" w:lineRule="auto"/>
        <w:jc w:val="both"/>
        <w:rPr>
          <w:rFonts w:ascii="Euclid Circular A" w:hAnsi="Euclid Circular A" w:cs="Arial"/>
          <w:b/>
          <w:bCs/>
          <w:sz w:val="20"/>
          <w:szCs w:val="20"/>
          <w:lang w:val="it-IT"/>
        </w:rPr>
      </w:pPr>
      <w:r w:rsidRPr="00450160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Contare durante un'ora gli uccelli presenti attorno a sé e trasmettere le osservazioni a BirdLife Svizzera. Dall'8 al 12 maggio avrà di nuovo luogo </w:t>
      </w:r>
      <w:r w:rsidR="009F1D14">
        <w:rPr>
          <w:rFonts w:ascii="Euclid Circular A" w:hAnsi="Euclid Circular A" w:cs="Arial"/>
          <w:b/>
          <w:bCs/>
          <w:sz w:val="20"/>
          <w:szCs w:val="20"/>
          <w:lang w:val="it-IT"/>
        </w:rPr>
        <w:t>l’attività</w:t>
      </w:r>
      <w:r w:rsidR="009F1D14" w:rsidRPr="00450160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 </w:t>
      </w:r>
      <w:r w:rsidRPr="00450160">
        <w:rPr>
          <w:rFonts w:ascii="Euclid Circular A" w:hAnsi="Euclid Circular A" w:cs="Arial"/>
          <w:b/>
          <w:bCs/>
          <w:sz w:val="20"/>
          <w:szCs w:val="20"/>
          <w:lang w:val="it-IT"/>
        </w:rPr>
        <w:t>"Uccelli dei nostri giardini", la più grande azione svizzera di scienza partecipativa.</w:t>
      </w:r>
    </w:p>
    <w:p w14:paraId="4E8D8362" w14:textId="77777777" w:rsidR="00716CC2" w:rsidRPr="00450160" w:rsidRDefault="00716CC2" w:rsidP="001F1EC4">
      <w:pPr>
        <w:spacing w:line="276" w:lineRule="auto"/>
        <w:jc w:val="both"/>
        <w:rPr>
          <w:rFonts w:ascii="Euclid Circular A" w:hAnsi="Euclid Circular A" w:cs="Arial"/>
          <w:sz w:val="20"/>
          <w:szCs w:val="20"/>
          <w:lang w:val="it-IT"/>
        </w:rPr>
      </w:pPr>
    </w:p>
    <w:p w14:paraId="3BB8023C" w14:textId="66AE1A11" w:rsidR="00D967CA" w:rsidRPr="00450160" w:rsidRDefault="00D967CA" w:rsidP="00D967CA">
      <w:pPr>
        <w:spacing w:line="276" w:lineRule="auto"/>
        <w:jc w:val="both"/>
        <w:rPr>
          <w:rFonts w:ascii="Euclid Circular A" w:hAnsi="Euclid Circular A" w:cs="Arial"/>
          <w:sz w:val="20"/>
          <w:szCs w:val="20"/>
          <w:lang w:val="it-IT"/>
        </w:rPr>
      </w:pPr>
      <w:r w:rsidRPr="00D967CA">
        <w:rPr>
          <w:rFonts w:ascii="Euclid Circular A" w:hAnsi="Euclid Circular A" w:cs="Arial"/>
          <w:sz w:val="20"/>
          <w:szCs w:val="20"/>
          <w:lang w:val="it-IT"/>
        </w:rPr>
        <w:t xml:space="preserve">Quante specie di uccelli si trovano nei giardini svizzeri e nei loro dintorni? Quali sono le specie più comuni? Quali sono le misure più importanti per </w:t>
      </w:r>
      <w:r w:rsidR="009F1D14">
        <w:rPr>
          <w:rFonts w:ascii="Euclid Circular A" w:hAnsi="Euclid Circular A" w:cs="Arial"/>
          <w:sz w:val="20"/>
          <w:szCs w:val="20"/>
          <w:lang w:val="it-IT"/>
        </w:rPr>
        <w:t>la loro conservazione</w:t>
      </w:r>
      <w:r w:rsidRPr="00D967CA">
        <w:rPr>
          <w:rFonts w:ascii="Euclid Circular A" w:hAnsi="Euclid Circular A" w:cs="Arial"/>
          <w:sz w:val="20"/>
          <w:szCs w:val="20"/>
          <w:lang w:val="it-IT"/>
        </w:rPr>
        <w:t>? L’azione "Uccelli nei nostri giardini" si propone di rispondere a queste domande. Anche quest'anno tutte le persone interessate sono invitate a partecipare a questo conteggio nazionale.</w:t>
      </w:r>
    </w:p>
    <w:p w14:paraId="4299F795" w14:textId="77777777" w:rsidR="00D967CA" w:rsidRPr="00D967CA" w:rsidRDefault="00D967CA" w:rsidP="00D967CA">
      <w:pPr>
        <w:spacing w:line="276" w:lineRule="auto"/>
        <w:jc w:val="both"/>
        <w:rPr>
          <w:rFonts w:ascii="Euclid Circular A" w:hAnsi="Euclid Circular A" w:cs="Arial"/>
          <w:sz w:val="20"/>
          <w:szCs w:val="20"/>
          <w:lang w:val="it-IT"/>
        </w:rPr>
      </w:pPr>
    </w:p>
    <w:p w14:paraId="1D3A8892" w14:textId="402AF144" w:rsidR="00D967CA" w:rsidRPr="00D967CA" w:rsidRDefault="00D967CA" w:rsidP="00D967CA">
      <w:pPr>
        <w:spacing w:line="276" w:lineRule="auto"/>
        <w:jc w:val="both"/>
        <w:rPr>
          <w:rFonts w:ascii="Euclid Circular A" w:hAnsi="Euclid Circular A" w:cs="Arial"/>
          <w:sz w:val="20"/>
          <w:szCs w:val="20"/>
          <w:lang w:val="it-IT"/>
        </w:rPr>
      </w:pPr>
      <w:r w:rsidRPr="00D967CA">
        <w:rPr>
          <w:rFonts w:ascii="Euclid Circular A" w:hAnsi="Euclid Circular A" w:cs="Arial"/>
          <w:sz w:val="20"/>
          <w:szCs w:val="20"/>
          <w:lang w:val="it-IT"/>
        </w:rPr>
        <w:t xml:space="preserve">Partecipare è semplice. Basta posizionarsi per un'ora tra l'8 e il 12 maggio - possibilmente al mattino o alla fine della giornata, quando gli uccelli sono più attivi - nel proprio giardino, balcone o parco pubblico e osservare gli uccelli. Ogni specie viene </w:t>
      </w:r>
      <w:r w:rsidR="009F1D14">
        <w:rPr>
          <w:rFonts w:ascii="Euclid Circular A" w:hAnsi="Euclid Circular A" w:cs="Arial"/>
          <w:sz w:val="20"/>
          <w:szCs w:val="20"/>
          <w:lang w:val="it-IT"/>
        </w:rPr>
        <w:t>annotata</w:t>
      </w:r>
      <w:r w:rsidRPr="00D967CA">
        <w:rPr>
          <w:rFonts w:ascii="Euclid Circular A" w:hAnsi="Euclid Circular A" w:cs="Arial"/>
          <w:sz w:val="20"/>
          <w:szCs w:val="20"/>
          <w:lang w:val="it-IT"/>
        </w:rPr>
        <w:t xml:space="preserve">, dalla Passera d’Italia alla Tortora dal collare, dal Verzellino al Picchio muratore. Vengono registrati anche gli uccelli in volo, come la Poiana, la Cornacchia grigia e la Rondine. Per ogni specie viene indicato il numero massimo di individui osservati contemporaneamente. Dopo il conteggio, le osservazioni possono essere trasmesse online o tramite </w:t>
      </w:r>
      <w:proofErr w:type="spellStart"/>
      <w:r w:rsidRPr="00D967CA">
        <w:rPr>
          <w:rFonts w:ascii="Euclid Circular A" w:hAnsi="Euclid Circular A" w:cs="Arial"/>
          <w:sz w:val="20"/>
          <w:szCs w:val="20"/>
          <w:lang w:val="it-IT"/>
        </w:rPr>
        <w:t>un'app</w:t>
      </w:r>
      <w:proofErr w:type="spellEnd"/>
      <w:r w:rsidRPr="00D967CA">
        <w:rPr>
          <w:rFonts w:ascii="Euclid Circular A" w:hAnsi="Euclid Circular A" w:cs="Arial"/>
          <w:sz w:val="20"/>
          <w:szCs w:val="20"/>
          <w:lang w:val="it-IT"/>
        </w:rPr>
        <w:t xml:space="preserve">. Infine, viene fornita una breve descrizione delle strutture naturali presenti nel sito di osservazione. BirdLife Svizzera metterà in palio tra tutti i partecipanti un binocolo del valore di 1390.- Fr. e quattro binocoli per bambini del valore di </w:t>
      </w:r>
      <w:proofErr w:type="gramStart"/>
      <w:r w:rsidRPr="00D967CA">
        <w:rPr>
          <w:rFonts w:ascii="Euclid Circular A" w:hAnsi="Euclid Circular A" w:cs="Arial"/>
          <w:sz w:val="20"/>
          <w:szCs w:val="20"/>
          <w:lang w:val="it-IT"/>
        </w:rPr>
        <w:t>480.-</w:t>
      </w:r>
      <w:proofErr w:type="gramEnd"/>
      <w:r w:rsidRPr="00D967CA">
        <w:rPr>
          <w:rFonts w:ascii="Euclid Circular A" w:hAnsi="Euclid Circular A" w:cs="Arial"/>
          <w:sz w:val="20"/>
          <w:szCs w:val="20"/>
          <w:lang w:val="it-IT"/>
        </w:rPr>
        <w:t xml:space="preserve"> Fr. ciascuno, sponsorizzati da Swarovski </w:t>
      </w:r>
      <w:proofErr w:type="spellStart"/>
      <w:r w:rsidRPr="00D967CA">
        <w:rPr>
          <w:rFonts w:ascii="Euclid Circular A" w:hAnsi="Euclid Circular A" w:cs="Arial"/>
          <w:sz w:val="20"/>
          <w:szCs w:val="20"/>
          <w:lang w:val="it-IT"/>
        </w:rPr>
        <w:t>Optik</w:t>
      </w:r>
      <w:proofErr w:type="spellEnd"/>
      <w:r w:rsidRPr="00D967CA">
        <w:rPr>
          <w:rFonts w:ascii="Euclid Circular A" w:hAnsi="Euclid Circular A" w:cs="Arial"/>
          <w:sz w:val="20"/>
          <w:szCs w:val="20"/>
          <w:lang w:val="it-IT"/>
        </w:rPr>
        <w:t>.</w:t>
      </w:r>
    </w:p>
    <w:p w14:paraId="22753C46" w14:textId="77777777" w:rsidR="0052672A" w:rsidRPr="00450160" w:rsidRDefault="0052672A" w:rsidP="0052672A">
      <w:pPr>
        <w:spacing w:line="276" w:lineRule="auto"/>
        <w:jc w:val="both"/>
        <w:rPr>
          <w:rFonts w:ascii="Euclid Circular A" w:hAnsi="Euclid Circular A" w:cs="Arial"/>
          <w:sz w:val="20"/>
          <w:szCs w:val="20"/>
          <w:lang w:val="it-IT"/>
        </w:rPr>
      </w:pPr>
    </w:p>
    <w:p w14:paraId="5907AA30" w14:textId="7D78355C" w:rsidR="00D1480C" w:rsidRPr="002E2CCA" w:rsidRDefault="002E2CCA" w:rsidP="002E2CCA">
      <w:pPr>
        <w:rPr>
          <w:rFonts w:ascii="Euclid Circular A" w:hAnsi="Euclid Circular A" w:cs="Arial"/>
          <w:b/>
          <w:bCs/>
          <w:sz w:val="20"/>
          <w:szCs w:val="20"/>
          <w:lang w:val="it-IT"/>
        </w:rPr>
      </w:pPr>
      <w:r w:rsidRPr="002E2CCA">
        <w:rPr>
          <w:rFonts w:ascii="Euclid Circular A" w:hAnsi="Euclid Circular A" w:cs="Arial"/>
          <w:b/>
          <w:bCs/>
          <w:sz w:val="20"/>
          <w:szCs w:val="20"/>
          <w:lang w:val="it-IT"/>
        </w:rPr>
        <w:t>Come partecipare:</w:t>
      </w:r>
    </w:p>
    <w:p w14:paraId="0DF35E3B" w14:textId="77CBC373" w:rsidR="002E2CCA" w:rsidRPr="009F1D14" w:rsidRDefault="002E2CCA" w:rsidP="002E2CCA">
      <w:pPr>
        <w:rPr>
          <w:rFonts w:ascii="Euclid Circular A" w:hAnsi="Euclid Circular A" w:cs="Arial"/>
          <w:sz w:val="20"/>
          <w:szCs w:val="20"/>
          <w:lang w:val="it-IT"/>
        </w:rPr>
      </w:pPr>
      <w:r w:rsidRPr="009F1D14">
        <w:rPr>
          <w:rFonts w:ascii="Euclid Circular A" w:hAnsi="Euclid Circular A" w:cs="Arial"/>
          <w:sz w:val="20"/>
          <w:szCs w:val="20"/>
          <w:lang w:val="it-IT"/>
        </w:rPr>
        <w:t>Tutte le informazioni sono disponibili sotto </w:t>
      </w:r>
      <w:hyperlink r:id="rId10" w:history="1">
        <w:r w:rsidRPr="009F1D14">
          <w:rPr>
            <w:rStyle w:val="Collegamentoipertestuale"/>
            <w:rFonts w:ascii="Euclid Circular A" w:hAnsi="Euclid Circular A" w:cs="Arial"/>
            <w:sz w:val="20"/>
            <w:szCs w:val="20"/>
            <w:lang w:val="it-IT"/>
          </w:rPr>
          <w:t>www.birdlife.ch/uccellideigiardini</w:t>
        </w:r>
      </w:hyperlink>
      <w:r w:rsidRPr="009F1D14">
        <w:rPr>
          <w:rFonts w:ascii="Euclid Circular A" w:hAnsi="Euclid Circular A" w:cs="Arial"/>
          <w:sz w:val="20"/>
          <w:szCs w:val="20"/>
          <w:lang w:val="it-IT"/>
        </w:rPr>
        <w:t>. Troverete anche spiegazioni su come effettuare il conteggio e il modulo da compilare. Una serie di ritratti di uccelli vi permetterà di familiarizzare con le specie più comuni. Le osservazioni possono essere inviate anche tramite l'applicazione “</w:t>
      </w:r>
      <w:proofErr w:type="spellStart"/>
      <w:r w:rsidR="00B73D0A" w:rsidRPr="009F1D14">
        <w:rPr>
          <w:rFonts w:ascii="Euclid Circular A" w:hAnsi="Euclid Circular A" w:cs="Arial"/>
          <w:sz w:val="20"/>
          <w:szCs w:val="20"/>
          <w:lang w:val="it-IT"/>
        </w:rPr>
        <w:t>Vogelführer</w:t>
      </w:r>
      <w:proofErr w:type="spellEnd"/>
      <w:r w:rsidR="00B73D0A" w:rsidRPr="009F1D14">
        <w:rPr>
          <w:rFonts w:ascii="Euclid Circular A" w:hAnsi="Euclid Circular A" w:cs="Arial"/>
          <w:sz w:val="20"/>
          <w:szCs w:val="20"/>
          <w:lang w:val="it-IT"/>
        </w:rPr>
        <w:t xml:space="preserve"> BirdLife </w:t>
      </w:r>
      <w:proofErr w:type="spellStart"/>
      <w:r w:rsidR="00B73D0A" w:rsidRPr="009F1D14">
        <w:rPr>
          <w:rFonts w:ascii="Euclid Circular A" w:hAnsi="Euclid Circular A" w:cs="Arial"/>
          <w:sz w:val="20"/>
          <w:szCs w:val="20"/>
          <w:lang w:val="it-IT"/>
        </w:rPr>
        <w:t>Schweiz</w:t>
      </w:r>
      <w:proofErr w:type="spellEnd"/>
      <w:r w:rsidRPr="009F1D14">
        <w:rPr>
          <w:rFonts w:ascii="Euclid Circular A" w:hAnsi="Euclid Circular A" w:cs="Arial"/>
          <w:sz w:val="20"/>
          <w:szCs w:val="20"/>
          <w:lang w:val="it-IT"/>
        </w:rPr>
        <w:t>”.</w:t>
      </w:r>
      <w:r w:rsidR="00B73D0A" w:rsidRPr="009F1D14">
        <w:rPr>
          <w:rFonts w:ascii="Euclid Circular A" w:hAnsi="Euclid Circular A" w:cs="Arial"/>
          <w:sz w:val="20"/>
          <w:szCs w:val="20"/>
          <w:lang w:val="it-IT"/>
        </w:rPr>
        <w:t xml:space="preserve"> (in tedesco o francese).</w:t>
      </w:r>
    </w:p>
    <w:p w14:paraId="4D4E3B01" w14:textId="77777777" w:rsidR="00D1480C" w:rsidRPr="002E2CCA" w:rsidRDefault="00D1480C" w:rsidP="002E2CCA">
      <w:pPr>
        <w:rPr>
          <w:rFonts w:ascii="Euclid Circular A" w:hAnsi="Euclid Circular A" w:cs="Arial"/>
          <w:sz w:val="20"/>
          <w:szCs w:val="20"/>
          <w:lang w:val="it-IT"/>
        </w:rPr>
      </w:pPr>
    </w:p>
    <w:p w14:paraId="4C72AB97" w14:textId="77777777" w:rsidR="002E2CCA" w:rsidRPr="002E2CCA" w:rsidRDefault="002E2CCA" w:rsidP="002E2CCA">
      <w:pPr>
        <w:numPr>
          <w:ilvl w:val="0"/>
          <w:numId w:val="1"/>
        </w:numPr>
        <w:rPr>
          <w:rFonts w:ascii="Euclid Circular A" w:hAnsi="Euclid Circular A" w:cs="Arial"/>
          <w:sz w:val="20"/>
          <w:szCs w:val="20"/>
          <w:lang w:val="it-IT"/>
        </w:rPr>
      </w:pPr>
      <w:r w:rsidRPr="002E2CCA">
        <w:rPr>
          <w:rFonts w:ascii="Euclid Circular A" w:hAnsi="Euclid Circular A" w:cs="Arial"/>
          <w:sz w:val="20"/>
          <w:szCs w:val="20"/>
          <w:lang w:val="it-IT"/>
        </w:rPr>
        <w:t>Uccelli dei nostri giardini: </w:t>
      </w:r>
      <w:hyperlink r:id="rId11" w:history="1">
        <w:r w:rsidRPr="002E2CCA">
          <w:rPr>
            <w:rStyle w:val="Collegamentoipertestuale"/>
            <w:rFonts w:ascii="Euclid Circular A" w:hAnsi="Euclid Circular A" w:cs="Arial"/>
            <w:b/>
            <w:bCs/>
            <w:sz w:val="20"/>
            <w:szCs w:val="20"/>
            <w:lang w:val="it-IT"/>
          </w:rPr>
          <w:t>www.birdlife.ch/uccellideigiardini</w:t>
        </w:r>
      </w:hyperlink>
    </w:p>
    <w:p w14:paraId="662D957F" w14:textId="77777777" w:rsidR="002E2CCA" w:rsidRPr="002E2CCA" w:rsidRDefault="002E2CCA" w:rsidP="002E2CCA">
      <w:pPr>
        <w:numPr>
          <w:ilvl w:val="0"/>
          <w:numId w:val="1"/>
        </w:numPr>
        <w:rPr>
          <w:rFonts w:ascii="Euclid Circular A" w:hAnsi="Euclid Circular A" w:cs="Arial"/>
          <w:sz w:val="20"/>
          <w:szCs w:val="20"/>
          <w:lang w:val="it-IT"/>
        </w:rPr>
      </w:pPr>
      <w:r w:rsidRPr="002E2CCA">
        <w:rPr>
          <w:rFonts w:ascii="Euclid Circular A" w:hAnsi="Euclid Circular A" w:cs="Arial"/>
          <w:sz w:val="20"/>
          <w:szCs w:val="20"/>
          <w:lang w:val="it-IT"/>
        </w:rPr>
        <w:t>Esercitarsi con il canto degli uccelli: </w:t>
      </w:r>
      <w:hyperlink r:id="rId12" w:history="1">
        <w:r w:rsidRPr="002E2CCA">
          <w:rPr>
            <w:rStyle w:val="Collegamentoipertestuale"/>
            <w:rFonts w:ascii="Euclid Circular A" w:hAnsi="Euclid Circular A" w:cs="Arial"/>
            <w:b/>
            <w:bCs/>
            <w:sz w:val="20"/>
            <w:szCs w:val="20"/>
            <w:lang w:val="it-IT"/>
          </w:rPr>
          <w:t>www.bird-song.ch</w:t>
        </w:r>
      </w:hyperlink>
    </w:p>
    <w:p w14:paraId="5E6D3D9B" w14:textId="77777777" w:rsidR="005033B4" w:rsidRPr="00450160" w:rsidRDefault="005033B4" w:rsidP="005033B4">
      <w:pPr>
        <w:rPr>
          <w:lang w:val="it-IT"/>
        </w:rPr>
      </w:pPr>
    </w:p>
    <w:p w14:paraId="1FE153B4" w14:textId="77777777" w:rsidR="005033B4" w:rsidRPr="00450160" w:rsidRDefault="005033B4" w:rsidP="005033B4">
      <w:pPr>
        <w:rPr>
          <w:rFonts w:eastAsia="Calibri" w:cstheme="minorHAnsi"/>
          <w:szCs w:val="22"/>
          <w:lang w:val="it-IT"/>
        </w:rPr>
      </w:pPr>
    </w:p>
    <w:p w14:paraId="2254E58D" w14:textId="77777777" w:rsidR="005033B4" w:rsidRPr="00450160" w:rsidRDefault="005033B4" w:rsidP="005033B4">
      <w:pPr>
        <w:rPr>
          <w:rFonts w:ascii="Calibri" w:eastAsia="Calibri" w:hAnsi="Calibri"/>
          <w:i/>
          <w:iCs/>
          <w:sz w:val="24"/>
          <w:lang w:val="it-IT"/>
        </w:rPr>
      </w:pPr>
      <w:r w:rsidRPr="00450160">
        <w:rPr>
          <w:rFonts w:eastAsia="Arial" w:cs="Arial"/>
          <w:noProof/>
          <w:lang w:val="it-IT" w:eastAsia="it-CH"/>
        </w:rPr>
        <w:lastRenderedPageBreak/>
        <mc:AlternateContent>
          <mc:Choice Requires="wps">
            <w:drawing>
              <wp:inline distT="0" distB="0" distL="0" distR="0" wp14:anchorId="57A6E881" wp14:editId="393291E7">
                <wp:extent cx="5760720" cy="2195655"/>
                <wp:effectExtent l="0" t="0" r="5080" b="0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195655"/>
                        </a:xfrm>
                        <a:prstGeom prst="rect">
                          <a:avLst/>
                        </a:prstGeom>
                        <a:solidFill>
                          <a:srgbClr val="4CBC38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FBE3C7" w14:textId="77777777" w:rsidR="005033B4" w:rsidRPr="005033B4" w:rsidRDefault="005033B4" w:rsidP="005033B4">
                            <w:pPr>
                              <w:pStyle w:val="Titolo1"/>
                              <w:spacing w:before="200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5033B4">
                              <w:rPr>
                                <w:rFonts w:ascii="Euclid Circular A" w:hAnsi="Euclid Circular A"/>
                                <w:lang w:val="it-CH"/>
                              </w:rPr>
                              <w:t>Insieme per la biodiversità – dal locale al globale</w:t>
                            </w:r>
                          </w:p>
                          <w:p w14:paraId="225E34AB" w14:textId="77777777" w:rsidR="005033B4" w:rsidRPr="005033B4" w:rsidRDefault="005033B4" w:rsidP="005033B4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</w:p>
                          <w:p w14:paraId="0428BB88" w14:textId="35363572" w:rsidR="00C121B7" w:rsidRPr="00C121B7" w:rsidRDefault="00C121B7" w:rsidP="00C121B7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bCs/>
                                <w:lang w:val="it-IT"/>
                              </w:rPr>
                            </w:pPr>
                            <w:r w:rsidRPr="00C121B7">
                              <w:rPr>
                                <w:rFonts w:ascii="Euclid Circular A" w:hAnsi="Euclid Circular A"/>
                                <w:bCs/>
                                <w:lang w:val="it-IT"/>
                              </w:rPr>
                              <w:t xml:space="preserve">BirdLife Svizzera si impegna per la natura con grande passione e competenza. Insieme ai nostri </w:t>
                            </w:r>
                            <w:r w:rsidRPr="00C121B7">
                              <w:rPr>
                                <w:rFonts w:ascii="Euclid Circular A" w:hAnsi="Euclid Circular A"/>
                                <w:lang w:val="it-IT"/>
                              </w:rPr>
                              <w:t>69'000 membri, alle 430 sezioni locali nei comuni e alle 19 associazioni cantonali, lavoriamo a tutti i livelli a favore della biodiversità. Insieme ad altre organizzazioni BirdLife in 120 Paesi, formiamo la più grande rete di conservazione della natura al mondo: BirdLife International - radicata nella comunità, efficace in tutto il mondo.</w:t>
                            </w:r>
                          </w:p>
                          <w:p w14:paraId="3CD288A4" w14:textId="02FC9DC3" w:rsidR="00C121B7" w:rsidRPr="00C121B7" w:rsidRDefault="00C121B7" w:rsidP="00C121B7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bCs/>
                                <w:lang w:val="it-IT"/>
                              </w:rPr>
                            </w:pPr>
                            <w:r w:rsidRPr="00C121B7">
                              <w:rPr>
                                <w:rFonts w:ascii="Euclid Circular A" w:hAnsi="Euclid Circular A"/>
                                <w:bCs/>
                                <w:lang w:val="it-IT"/>
                              </w:rPr>
                              <w:t xml:space="preserve">BirdLife promuove le specie minacciate, come la Civetta o il Martin pescatore, così come i loro habitat, e si batte per migliorare le condizioni politiche generali. Con i centri-natura BirdLife, molteplici corsi e pubblicazioni, rendiamo la natura tangibile e ispiriamo le persone alla sua protezione. </w:t>
                            </w:r>
                          </w:p>
                          <w:p w14:paraId="2D5BDE43" w14:textId="320E1CA4" w:rsidR="00C121B7" w:rsidRPr="00C121B7" w:rsidRDefault="00C121B7" w:rsidP="00C121B7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bCs/>
                                <w:lang w:val="it-IT"/>
                              </w:rPr>
                            </w:pPr>
                            <w:r w:rsidRPr="00C121B7">
                              <w:rPr>
                                <w:rFonts w:ascii="Euclid Circular A" w:hAnsi="Euclid Circular A"/>
                                <w:bCs/>
                                <w:lang w:val="it-IT"/>
                              </w:rPr>
                              <w:t xml:space="preserve">Anche il vostro cuore batte per la natura e l’avifauna? Entrate a far parte della motivata rete di BirdLife: </w:t>
                            </w:r>
                            <w:r w:rsidRPr="00C121B7">
                              <w:rPr>
                                <w:rFonts w:ascii="Euclid Circular A" w:hAnsi="Euclid Circular A"/>
                                <w:b/>
                                <w:bCs/>
                                <w:lang w:val="it-IT"/>
                              </w:rPr>
                              <w:t>birdlife.ch</w:t>
                            </w:r>
                          </w:p>
                          <w:p w14:paraId="00EA5B55" w14:textId="25CDB2EF" w:rsidR="005033B4" w:rsidRPr="00C121B7" w:rsidRDefault="00C121B7" w:rsidP="005033B4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IT"/>
                              </w:rPr>
                            </w:pPr>
                            <w:r w:rsidRPr="00C121B7">
                              <w:rPr>
                                <w:rFonts w:ascii="Euclid Circular A" w:hAnsi="Euclid Circular A"/>
                                <w:bCs/>
                                <w:lang w:val="it-IT"/>
                              </w:rPr>
                              <w:t xml:space="preserve">BirdLife Svizzera vi ringrazia per il vostro interesse e il vostro sostegno!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A6E88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53.6pt;height:17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" fillcolor="#daf3d6" stroked="f" strokeweight=".5pt">
                <v:textbox style="mso-fit-shape-to-text:t" inset="3mm,0,3mm,2mm">
                  <w:txbxContent>
                    <w:p w14:paraId="68FBE3C7" w14:textId="77777777" w:rsidR="005033B4" w:rsidRPr="005033B4" w:rsidRDefault="005033B4" w:rsidP="005033B4">
                      <w:pPr>
                        <w:pStyle w:val="Titolo1"/>
                        <w:spacing w:before="200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5033B4">
                        <w:rPr>
                          <w:rFonts w:ascii="Euclid Circular A" w:hAnsi="Euclid Circular A"/>
                          <w:lang w:val="it-CH"/>
                        </w:rPr>
                        <w:t>Insieme per la biodiversità – dal locale al globale</w:t>
                      </w:r>
                    </w:p>
                    <w:p w14:paraId="225E34AB" w14:textId="77777777" w:rsidR="005033B4" w:rsidRPr="005033B4" w:rsidRDefault="005033B4" w:rsidP="005033B4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</w:p>
                    <w:p w14:paraId="0428BB88" w14:textId="35363572" w:rsidR="00C121B7" w:rsidRPr="00C121B7" w:rsidRDefault="00C121B7" w:rsidP="00C121B7">
                      <w:pPr>
                        <w:pStyle w:val="StandardmitAbsatz"/>
                        <w:rPr>
                          <w:rFonts w:ascii="Euclid Circular A" w:hAnsi="Euclid Circular A"/>
                          <w:bCs/>
                          <w:lang w:val="it-IT"/>
                        </w:rPr>
                      </w:pPr>
                      <w:r w:rsidRPr="00C121B7">
                        <w:rPr>
                          <w:rFonts w:ascii="Euclid Circular A" w:hAnsi="Euclid Circular A"/>
                          <w:bCs/>
                          <w:lang w:val="it-IT"/>
                        </w:rPr>
                        <w:t xml:space="preserve">BirdLife Svizzera si impegna per la natura con grande passione e competenza. Insieme ai nostri </w:t>
                      </w:r>
                      <w:r w:rsidRPr="00C121B7">
                        <w:rPr>
                          <w:rFonts w:ascii="Euclid Circular A" w:hAnsi="Euclid Circular A"/>
                          <w:lang w:val="it-IT"/>
                        </w:rPr>
                        <w:t>69'000 membri, alle 430 sezioni locali nei comuni e alle 19 associazioni cantonali, lavoriamo a tutti i livelli a favore della biodiversità. Insieme ad altre organizzazioni BirdLife in 120 Paesi, formiamo la più grande rete di conservazione della natura al mondo: BirdLife International - radicata nella comunità, efficace in tutto il mondo.</w:t>
                      </w:r>
                    </w:p>
                    <w:p w14:paraId="3CD288A4" w14:textId="02FC9DC3" w:rsidR="00C121B7" w:rsidRPr="00C121B7" w:rsidRDefault="00C121B7" w:rsidP="00C121B7">
                      <w:pPr>
                        <w:pStyle w:val="StandardmitAbsatz"/>
                        <w:rPr>
                          <w:rFonts w:ascii="Euclid Circular A" w:hAnsi="Euclid Circular A"/>
                          <w:bCs/>
                          <w:lang w:val="it-IT"/>
                        </w:rPr>
                      </w:pPr>
                      <w:r w:rsidRPr="00C121B7">
                        <w:rPr>
                          <w:rFonts w:ascii="Euclid Circular A" w:hAnsi="Euclid Circular A"/>
                          <w:bCs/>
                          <w:lang w:val="it-IT"/>
                        </w:rPr>
                        <w:t xml:space="preserve">BirdLife promuove le specie minacciate, come la Civetta o il Martin pescatore, così come i loro habitat, e si batte per migliorare le condizioni politiche generali. Con i centri-natura BirdLife, molteplici corsi e pubblicazioni, rendiamo la natura tangibile e ispiriamo le persone alla sua protezione. </w:t>
                      </w:r>
                    </w:p>
                    <w:p w14:paraId="2D5BDE43" w14:textId="320E1CA4" w:rsidR="00C121B7" w:rsidRPr="00C121B7" w:rsidRDefault="00C121B7" w:rsidP="00C121B7">
                      <w:pPr>
                        <w:pStyle w:val="StandardmitAbsatz"/>
                        <w:rPr>
                          <w:rFonts w:ascii="Euclid Circular A" w:hAnsi="Euclid Circular A"/>
                          <w:bCs/>
                          <w:lang w:val="it-IT"/>
                        </w:rPr>
                      </w:pPr>
                      <w:r w:rsidRPr="00C121B7">
                        <w:rPr>
                          <w:rFonts w:ascii="Euclid Circular A" w:hAnsi="Euclid Circular A"/>
                          <w:bCs/>
                          <w:lang w:val="it-IT"/>
                        </w:rPr>
                        <w:t xml:space="preserve">Anche il vostro cuore batte per la natura e l’avifauna? Entrate a far parte della motivata rete di BirdLife: </w:t>
                      </w:r>
                      <w:r w:rsidRPr="00C121B7">
                        <w:rPr>
                          <w:rFonts w:ascii="Euclid Circular A" w:hAnsi="Euclid Circular A"/>
                          <w:b/>
                          <w:bCs/>
                          <w:lang w:val="it-IT"/>
                        </w:rPr>
                        <w:t>birdlife.ch</w:t>
                      </w:r>
                    </w:p>
                    <w:p w14:paraId="00EA5B55" w14:textId="25CDB2EF" w:rsidR="005033B4" w:rsidRPr="00C121B7" w:rsidRDefault="00C121B7" w:rsidP="005033B4">
                      <w:pPr>
                        <w:pStyle w:val="StandardmitAbsatz"/>
                        <w:rPr>
                          <w:rFonts w:ascii="Euclid Circular A" w:hAnsi="Euclid Circular A"/>
                          <w:lang w:val="it-IT"/>
                        </w:rPr>
                      </w:pPr>
                      <w:r w:rsidRPr="00C121B7">
                        <w:rPr>
                          <w:rFonts w:ascii="Euclid Circular A" w:hAnsi="Euclid Circular A"/>
                          <w:bCs/>
                          <w:lang w:val="it-IT"/>
                        </w:rPr>
                        <w:t xml:space="preserve">BirdLife Svizzera vi ringrazia per il vostro interesse e il vostro sostegno!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F71ECD" w14:textId="77777777" w:rsidR="005033B4" w:rsidRPr="00450160" w:rsidRDefault="005033B4" w:rsidP="005033B4">
      <w:pPr>
        <w:rPr>
          <w:rFonts w:ascii="Euclid Circular A" w:eastAsia="Calibri" w:hAnsi="Euclid Circular A"/>
          <w:i/>
          <w:iCs/>
          <w:sz w:val="20"/>
          <w:szCs w:val="20"/>
          <w:lang w:val="it-IT"/>
        </w:rPr>
      </w:pPr>
    </w:p>
    <w:p w14:paraId="54D70350" w14:textId="77777777" w:rsidR="005033B4" w:rsidRPr="00450160" w:rsidRDefault="005033B4" w:rsidP="005033B4">
      <w:pPr>
        <w:rPr>
          <w:rFonts w:ascii="Euclid Circular A" w:hAnsi="Euclid Circular A"/>
          <w:sz w:val="20"/>
          <w:szCs w:val="20"/>
          <w:lang w:val="it-IT"/>
        </w:rPr>
      </w:pPr>
    </w:p>
    <w:p w14:paraId="3D2C975F" w14:textId="136516B4" w:rsidR="009F592E" w:rsidRPr="00450160" w:rsidRDefault="008C6C3C" w:rsidP="001F1EC4">
      <w:pPr>
        <w:spacing w:line="276" w:lineRule="auto"/>
        <w:jc w:val="both"/>
        <w:rPr>
          <w:rFonts w:ascii="Euclid Circular A" w:hAnsi="Euclid Circular A"/>
          <w:b/>
          <w:bCs/>
          <w:sz w:val="20"/>
          <w:szCs w:val="20"/>
          <w:lang w:val="it-IT"/>
        </w:rPr>
      </w:pPr>
      <w:r w:rsidRPr="00450160">
        <w:rPr>
          <w:rFonts w:ascii="Euclid Circular A" w:hAnsi="Euclid Circular A"/>
          <w:b/>
          <w:bCs/>
          <w:sz w:val="20"/>
          <w:szCs w:val="20"/>
          <w:lang w:val="it-IT"/>
        </w:rPr>
        <w:t>Informazioni per le redazioni:</w:t>
      </w:r>
    </w:p>
    <w:p w14:paraId="09B496DD" w14:textId="56A051F5" w:rsidR="0036312E" w:rsidRPr="0036312E" w:rsidRDefault="00C01E71" w:rsidP="0036312E">
      <w:pPr>
        <w:spacing w:line="276" w:lineRule="auto"/>
        <w:jc w:val="both"/>
        <w:rPr>
          <w:rFonts w:ascii="Euclid Circular A" w:hAnsi="Euclid Circular A"/>
          <w:iCs/>
          <w:sz w:val="20"/>
          <w:szCs w:val="20"/>
          <w:lang w:val="it-IT"/>
        </w:rPr>
      </w:pPr>
      <w:r w:rsidRPr="00450160">
        <w:rPr>
          <w:rFonts w:ascii="Euclid Circular A" w:hAnsi="Euclid Circular A"/>
          <w:iCs/>
          <w:sz w:val="20"/>
          <w:szCs w:val="20"/>
          <w:lang w:val="it-IT"/>
        </w:rPr>
        <w:t>Diverse immagini per accompagnare questo testo possono essere trovate sulla pagina</w:t>
      </w:r>
      <w:r w:rsidR="0036312E" w:rsidRPr="0036312E">
        <w:rPr>
          <w:rFonts w:ascii="Euclid Circular A" w:hAnsi="Euclid Circular A"/>
          <w:iCs/>
          <w:sz w:val="20"/>
          <w:szCs w:val="20"/>
          <w:lang w:val="it-IT"/>
        </w:rPr>
        <w:t xml:space="preserve"> </w:t>
      </w:r>
      <w:hyperlink r:id="rId13" w:history="1">
        <w:r w:rsidR="0036312E" w:rsidRPr="0036312E">
          <w:rPr>
            <w:rStyle w:val="Collegamentoipertestuale"/>
            <w:rFonts w:ascii="Euclid Circular A" w:hAnsi="Euclid Circular A"/>
            <w:iCs/>
            <w:sz w:val="20"/>
            <w:szCs w:val="20"/>
            <w:lang w:val="it-IT"/>
          </w:rPr>
          <w:t>birdlife.ch/</w:t>
        </w:r>
        <w:r w:rsidRPr="00450160">
          <w:rPr>
            <w:rStyle w:val="Collegamentoipertestuale"/>
            <w:rFonts w:ascii="Euclid Circular A" w:hAnsi="Euclid Circular A"/>
            <w:iCs/>
            <w:sz w:val="20"/>
            <w:szCs w:val="20"/>
            <w:lang w:val="it-IT"/>
          </w:rPr>
          <w:t>it</w:t>
        </w:r>
        <w:r w:rsidR="0036312E" w:rsidRPr="0036312E">
          <w:rPr>
            <w:rStyle w:val="Collegamentoipertestuale"/>
            <w:rFonts w:ascii="Euclid Circular A" w:hAnsi="Euclid Circular A"/>
            <w:iCs/>
            <w:sz w:val="20"/>
            <w:szCs w:val="20"/>
            <w:lang w:val="it-IT"/>
          </w:rPr>
          <w:t>/presse</w:t>
        </w:r>
      </w:hyperlink>
      <w:r w:rsidR="0036312E" w:rsidRPr="0036312E">
        <w:rPr>
          <w:rFonts w:ascii="Euclid Circular A" w:hAnsi="Euclid Circular A"/>
          <w:iCs/>
          <w:sz w:val="20"/>
          <w:szCs w:val="20"/>
          <w:lang w:val="it-IT"/>
        </w:rPr>
        <w:t xml:space="preserve"> </w:t>
      </w:r>
      <w:r w:rsidR="00450160" w:rsidRPr="00450160">
        <w:rPr>
          <w:rFonts w:ascii="Euclid Circular A" w:hAnsi="Euclid Circular A"/>
          <w:iCs/>
          <w:sz w:val="20"/>
          <w:szCs w:val="20"/>
          <w:lang w:val="it-IT"/>
        </w:rPr>
        <w:t>o nella cartella</w:t>
      </w:r>
      <w:r w:rsidR="0036312E" w:rsidRPr="0036312E">
        <w:rPr>
          <w:rFonts w:ascii="Euclid Circular A" w:hAnsi="Euclid Circular A"/>
          <w:iCs/>
          <w:sz w:val="20"/>
          <w:szCs w:val="20"/>
          <w:lang w:val="it-IT"/>
        </w:rPr>
        <w:t xml:space="preserve"> </w:t>
      </w:r>
      <w:hyperlink r:id="rId14" w:history="1">
        <w:r w:rsidR="0036312E" w:rsidRPr="0036312E">
          <w:rPr>
            <w:rStyle w:val="Collegamentoipertestuale"/>
            <w:rFonts w:ascii="Euclid Circular A" w:hAnsi="Euclid Circular A"/>
            <w:sz w:val="20"/>
            <w:szCs w:val="20"/>
            <w:lang w:val="it-IT"/>
          </w:rPr>
          <w:t>https://birdlifeschweiz-my.sharepoint.com/:f:/g/personal/stefan_bachmann_birdlife_ch/EqTRCWTMUZBJl3MncI_fM9wBA-ZuRoKSktgX08MUncWXiw?e=SrYobU</w:t>
        </w:r>
      </w:hyperlink>
      <w:r w:rsidR="0036312E" w:rsidRPr="0036312E">
        <w:rPr>
          <w:rFonts w:ascii="Euclid Circular A" w:hAnsi="Euclid Circular A"/>
          <w:sz w:val="20"/>
          <w:szCs w:val="20"/>
          <w:lang w:val="it-IT"/>
        </w:rPr>
        <w:t xml:space="preserve"> </w:t>
      </w:r>
    </w:p>
    <w:p w14:paraId="21659C34" w14:textId="77777777" w:rsidR="008C6C3C" w:rsidRPr="00450160" w:rsidRDefault="008C6C3C" w:rsidP="001F1EC4">
      <w:pPr>
        <w:spacing w:line="276" w:lineRule="auto"/>
        <w:jc w:val="both"/>
        <w:rPr>
          <w:rFonts w:ascii="Euclid Circular A" w:hAnsi="Euclid Circular A"/>
          <w:b/>
          <w:bCs/>
          <w:sz w:val="20"/>
          <w:szCs w:val="20"/>
          <w:lang w:val="it-IT"/>
        </w:rPr>
      </w:pPr>
    </w:p>
    <w:p w14:paraId="12B35DE6" w14:textId="77777777" w:rsidR="009F592E" w:rsidRPr="00450160" w:rsidRDefault="009F592E" w:rsidP="001F1EC4">
      <w:pPr>
        <w:spacing w:line="276" w:lineRule="auto"/>
        <w:jc w:val="both"/>
        <w:rPr>
          <w:rFonts w:ascii="Euclid Circular A" w:hAnsi="Euclid Circular A"/>
          <w:b/>
          <w:bCs/>
          <w:sz w:val="20"/>
          <w:szCs w:val="20"/>
          <w:lang w:val="it-IT"/>
        </w:rPr>
      </w:pPr>
    </w:p>
    <w:p w14:paraId="1283E979" w14:textId="72B7DD58" w:rsidR="00464549" w:rsidRPr="00450160" w:rsidRDefault="00F25358" w:rsidP="001F1EC4">
      <w:pPr>
        <w:spacing w:line="276" w:lineRule="auto"/>
        <w:jc w:val="both"/>
        <w:rPr>
          <w:rFonts w:ascii="Euclid Circular A" w:hAnsi="Euclid Circular A"/>
          <w:b/>
          <w:bCs/>
          <w:sz w:val="20"/>
          <w:szCs w:val="20"/>
          <w:lang w:val="it-IT"/>
        </w:rPr>
      </w:pPr>
      <w:r w:rsidRPr="00450160">
        <w:rPr>
          <w:rFonts w:ascii="Euclid Circular A" w:hAnsi="Euclid Circular A"/>
          <w:b/>
          <w:bCs/>
          <w:sz w:val="20"/>
          <w:szCs w:val="20"/>
          <w:lang w:val="it-IT"/>
        </w:rPr>
        <w:t>Informazioni complementari:</w:t>
      </w:r>
    </w:p>
    <w:p w14:paraId="20C2C98A" w14:textId="4BEF8192" w:rsidR="00F25358" w:rsidRPr="00450160" w:rsidRDefault="00F25358" w:rsidP="001F1EC4">
      <w:pPr>
        <w:spacing w:line="276" w:lineRule="auto"/>
        <w:jc w:val="both"/>
        <w:rPr>
          <w:rFonts w:ascii="Euclid Circular A" w:hAnsi="Euclid Circular A"/>
          <w:sz w:val="20"/>
          <w:szCs w:val="20"/>
          <w:lang w:val="it-IT"/>
        </w:rPr>
      </w:pPr>
      <w:r w:rsidRPr="00450160">
        <w:rPr>
          <w:lang w:val="it-IT"/>
        </w:rPr>
        <w:t xml:space="preserve">Ann Walter, Capo progetto, ann.walter@birdlife.ch, tel. </w:t>
      </w:r>
      <w:bdo w:val="ltr">
        <w:r w:rsidRPr="00450160">
          <w:rPr>
            <w:lang w:val="it-IT"/>
          </w:rPr>
          <w:t>079 752 57 44</w:t>
        </w:r>
        <w:r w:rsidRPr="00450160">
          <w:rPr>
            <w:lang w:val="it-IT"/>
          </w:rPr>
          <w:t>‬</w:t>
        </w:r>
        <w:r>
          <w:t>‬</w:t>
        </w:r>
        <w:r w:rsidR="002E2CDE">
          <w:t>‬</w:t>
        </w:r>
      </w:bdo>
    </w:p>
    <w:sectPr w:rsidR="00F25358" w:rsidRPr="00450160" w:rsidSect="00EF647F">
      <w:headerReference w:type="default" r:id="rId15"/>
      <w:headerReference w:type="first" r:id="rId16"/>
      <w:footerReference w:type="first" r:id="rId17"/>
      <w:pgSz w:w="11900" w:h="16840"/>
      <w:pgMar w:top="1701" w:right="1127" w:bottom="1702" w:left="1701" w:header="567" w:footer="4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5DBC" w14:textId="77777777" w:rsidR="00EF647F" w:rsidRDefault="00EF647F" w:rsidP="00890EBE">
      <w:r>
        <w:separator/>
      </w:r>
    </w:p>
  </w:endnote>
  <w:endnote w:type="continuationSeparator" w:id="0">
    <w:p w14:paraId="54BFBEBB" w14:textId="77777777" w:rsidR="00EF647F" w:rsidRDefault="00EF647F" w:rsidP="0089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 L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ft LT Std Light">
    <w:altName w:val="Calibri"/>
    <w:panose1 w:val="020B0604020202020204"/>
    <w:charset w:val="4D"/>
    <w:family w:val="roman"/>
    <w:pitch w:val="variable"/>
    <w:sig w:usb0="800000AF" w:usb1="5000204A" w:usb2="00000000" w:usb3="00000000" w:csb0="00000009" w:csb1="00000000"/>
  </w:font>
  <w:font w:name="Euclid Circular A">
    <w:panose1 w:val="020B0604020202020204"/>
    <w:charset w:val="00"/>
    <w:family w:val="swiss"/>
    <w:pitch w:val="variable"/>
    <w:sig w:usb0="A000027F" w:usb1="5000003B" w:usb2="00000020" w:usb3="00000000" w:csb0="00000097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0E5C" w14:textId="77777777" w:rsidR="00464CFB" w:rsidRDefault="00700F37">
    <w:pPr>
      <w:pStyle w:val="Pidipagina"/>
    </w:pPr>
    <w:r>
      <w:rPr>
        <w:noProof/>
        <w:lang w:eastAsia="de-DE"/>
      </w:rPr>
      <w:drawing>
        <wp:inline distT="0" distB="0" distL="0" distR="0" wp14:anchorId="20FF445B" wp14:editId="7BEE1BFD">
          <wp:extent cx="5542136" cy="356368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2136" cy="356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CA845" w14:textId="77777777" w:rsidR="00EF647F" w:rsidRDefault="00EF647F" w:rsidP="00890EBE">
      <w:r>
        <w:separator/>
      </w:r>
    </w:p>
  </w:footnote>
  <w:footnote w:type="continuationSeparator" w:id="0">
    <w:p w14:paraId="0F181334" w14:textId="77777777" w:rsidR="00EF647F" w:rsidRDefault="00EF647F" w:rsidP="0089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298A" w14:textId="77777777" w:rsidR="00464CFB" w:rsidRDefault="00464CFB">
    <w:pPr>
      <w:pStyle w:val="Intestazione"/>
      <w:rPr>
        <w:sz w:val="18"/>
        <w:szCs w:val="18"/>
      </w:rPr>
    </w:pPr>
  </w:p>
  <w:p w14:paraId="5BAF4A94" w14:textId="77777777" w:rsidR="00464CFB" w:rsidRPr="00F35303" w:rsidRDefault="00464CFB">
    <w:pPr>
      <w:pStyle w:val="Intestazione"/>
      <w:rPr>
        <w:sz w:val="18"/>
        <w:szCs w:val="18"/>
      </w:rPr>
    </w:pPr>
    <w:r w:rsidRPr="00F35303">
      <w:rPr>
        <w:sz w:val="18"/>
        <w:szCs w:val="18"/>
      </w:rPr>
      <w:t>BirdLife Schweiz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F35303">
      <w:rPr>
        <w:sz w:val="18"/>
        <w:szCs w:val="18"/>
      </w:rPr>
      <w:fldChar w:fldCharType="begin"/>
    </w:r>
    <w:r w:rsidRPr="00F35303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F35303">
      <w:rPr>
        <w:sz w:val="18"/>
        <w:szCs w:val="18"/>
      </w:rPr>
      <w:instrText xml:space="preserve"> </w:instrText>
    </w:r>
    <w:r w:rsidRPr="00F35303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F35303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1590" w14:textId="77777777" w:rsidR="00464CFB" w:rsidRDefault="00464CFB" w:rsidP="00F35303">
    <w:pPr>
      <w:pStyle w:val="Intestazione"/>
      <w:ind w:left="-70"/>
    </w:pPr>
    <w:r>
      <w:rPr>
        <w:noProof/>
        <w:lang w:eastAsia="de-DE"/>
      </w:rPr>
      <w:drawing>
        <wp:inline distT="0" distB="0" distL="0" distR="0" wp14:anchorId="579B97DD" wp14:editId="071DE5A3">
          <wp:extent cx="5700622" cy="939662"/>
          <wp:effectExtent l="0" t="0" r="1905" b="63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00622" cy="939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25E28"/>
    <w:multiLevelType w:val="multilevel"/>
    <w:tmpl w:val="DC4A8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09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76"/>
    <w:rsid w:val="00010590"/>
    <w:rsid w:val="0001613D"/>
    <w:rsid w:val="000219D2"/>
    <w:rsid w:val="000345B0"/>
    <w:rsid w:val="00036357"/>
    <w:rsid w:val="00041975"/>
    <w:rsid w:val="00046ABD"/>
    <w:rsid w:val="0005287E"/>
    <w:rsid w:val="00064243"/>
    <w:rsid w:val="00073F1F"/>
    <w:rsid w:val="000A2978"/>
    <w:rsid w:val="000D034C"/>
    <w:rsid w:val="000D72C8"/>
    <w:rsid w:val="000E583F"/>
    <w:rsid w:val="000F72E0"/>
    <w:rsid w:val="001075C2"/>
    <w:rsid w:val="0011485B"/>
    <w:rsid w:val="001225B1"/>
    <w:rsid w:val="0013697E"/>
    <w:rsid w:val="001476CF"/>
    <w:rsid w:val="001579B7"/>
    <w:rsid w:val="001820AA"/>
    <w:rsid w:val="00196004"/>
    <w:rsid w:val="001A0D92"/>
    <w:rsid w:val="001B19FB"/>
    <w:rsid w:val="001C5055"/>
    <w:rsid w:val="001D1B2E"/>
    <w:rsid w:val="001D4C5D"/>
    <w:rsid w:val="001F1EC4"/>
    <w:rsid w:val="001F3826"/>
    <w:rsid w:val="00211BC1"/>
    <w:rsid w:val="00214C02"/>
    <w:rsid w:val="00220361"/>
    <w:rsid w:val="00221477"/>
    <w:rsid w:val="0023252B"/>
    <w:rsid w:val="00256CFE"/>
    <w:rsid w:val="00270376"/>
    <w:rsid w:val="002704FA"/>
    <w:rsid w:val="002706EA"/>
    <w:rsid w:val="002832B5"/>
    <w:rsid w:val="00285A61"/>
    <w:rsid w:val="00286912"/>
    <w:rsid w:val="002A5707"/>
    <w:rsid w:val="002B5AD0"/>
    <w:rsid w:val="002C42DD"/>
    <w:rsid w:val="002C5CA6"/>
    <w:rsid w:val="002E2CCA"/>
    <w:rsid w:val="002E2CDE"/>
    <w:rsid w:val="002F133E"/>
    <w:rsid w:val="002F1B68"/>
    <w:rsid w:val="003064DF"/>
    <w:rsid w:val="0032250D"/>
    <w:rsid w:val="003238D0"/>
    <w:rsid w:val="00342201"/>
    <w:rsid w:val="00343989"/>
    <w:rsid w:val="00353027"/>
    <w:rsid w:val="003540BD"/>
    <w:rsid w:val="0036312E"/>
    <w:rsid w:val="00363BDC"/>
    <w:rsid w:val="003759F7"/>
    <w:rsid w:val="003848E9"/>
    <w:rsid w:val="00385D70"/>
    <w:rsid w:val="00397FC6"/>
    <w:rsid w:val="003A34EB"/>
    <w:rsid w:val="003B0E91"/>
    <w:rsid w:val="003B19E0"/>
    <w:rsid w:val="003B7CF6"/>
    <w:rsid w:val="003E19C0"/>
    <w:rsid w:val="003E5D2E"/>
    <w:rsid w:val="003F3D51"/>
    <w:rsid w:val="0040282C"/>
    <w:rsid w:val="00402AC8"/>
    <w:rsid w:val="00410DDB"/>
    <w:rsid w:val="00412FB8"/>
    <w:rsid w:val="0042500C"/>
    <w:rsid w:val="004260E4"/>
    <w:rsid w:val="0044784D"/>
    <w:rsid w:val="00450160"/>
    <w:rsid w:val="004620BC"/>
    <w:rsid w:val="00463C12"/>
    <w:rsid w:val="00464549"/>
    <w:rsid w:val="00464CFB"/>
    <w:rsid w:val="004721AA"/>
    <w:rsid w:val="00484592"/>
    <w:rsid w:val="004B2243"/>
    <w:rsid w:val="004C4DA0"/>
    <w:rsid w:val="00501BCE"/>
    <w:rsid w:val="00502CBF"/>
    <w:rsid w:val="005033B4"/>
    <w:rsid w:val="00506284"/>
    <w:rsid w:val="00515375"/>
    <w:rsid w:val="0052672A"/>
    <w:rsid w:val="00551563"/>
    <w:rsid w:val="00577CFF"/>
    <w:rsid w:val="00592A9D"/>
    <w:rsid w:val="005977A5"/>
    <w:rsid w:val="005D003C"/>
    <w:rsid w:val="005D5E28"/>
    <w:rsid w:val="00603085"/>
    <w:rsid w:val="00605382"/>
    <w:rsid w:val="00610687"/>
    <w:rsid w:val="006237B6"/>
    <w:rsid w:val="00644ACC"/>
    <w:rsid w:val="00661CAB"/>
    <w:rsid w:val="006704CE"/>
    <w:rsid w:val="006718FA"/>
    <w:rsid w:val="00672B0E"/>
    <w:rsid w:val="00676833"/>
    <w:rsid w:val="00692BF2"/>
    <w:rsid w:val="006A03F1"/>
    <w:rsid w:val="006C7DB6"/>
    <w:rsid w:val="006D7FE1"/>
    <w:rsid w:val="00700F37"/>
    <w:rsid w:val="00707F4A"/>
    <w:rsid w:val="00710721"/>
    <w:rsid w:val="00710F31"/>
    <w:rsid w:val="00714391"/>
    <w:rsid w:val="00716CC2"/>
    <w:rsid w:val="0074420B"/>
    <w:rsid w:val="00754C7B"/>
    <w:rsid w:val="00762BF5"/>
    <w:rsid w:val="007708EA"/>
    <w:rsid w:val="0078288B"/>
    <w:rsid w:val="007A6A27"/>
    <w:rsid w:val="007D40C2"/>
    <w:rsid w:val="008016A9"/>
    <w:rsid w:val="008148BB"/>
    <w:rsid w:val="00832A4E"/>
    <w:rsid w:val="00852B64"/>
    <w:rsid w:val="008615A4"/>
    <w:rsid w:val="00864EF2"/>
    <w:rsid w:val="00872C2C"/>
    <w:rsid w:val="00880161"/>
    <w:rsid w:val="00890EBE"/>
    <w:rsid w:val="00893F97"/>
    <w:rsid w:val="008C019C"/>
    <w:rsid w:val="008C2989"/>
    <w:rsid w:val="008C6C3C"/>
    <w:rsid w:val="008D1682"/>
    <w:rsid w:val="008D213B"/>
    <w:rsid w:val="008D3026"/>
    <w:rsid w:val="008D5B09"/>
    <w:rsid w:val="008E3DE0"/>
    <w:rsid w:val="008E764B"/>
    <w:rsid w:val="009114AE"/>
    <w:rsid w:val="00913C49"/>
    <w:rsid w:val="00922C88"/>
    <w:rsid w:val="00956F1E"/>
    <w:rsid w:val="009752B0"/>
    <w:rsid w:val="00977524"/>
    <w:rsid w:val="009A2C91"/>
    <w:rsid w:val="009B1EC0"/>
    <w:rsid w:val="009C6782"/>
    <w:rsid w:val="009E4ED2"/>
    <w:rsid w:val="009F1D14"/>
    <w:rsid w:val="009F592E"/>
    <w:rsid w:val="00A0026D"/>
    <w:rsid w:val="00A01A93"/>
    <w:rsid w:val="00A22CE9"/>
    <w:rsid w:val="00A268F1"/>
    <w:rsid w:val="00A30E5B"/>
    <w:rsid w:val="00A34598"/>
    <w:rsid w:val="00A379FD"/>
    <w:rsid w:val="00A6490A"/>
    <w:rsid w:val="00A86A79"/>
    <w:rsid w:val="00AA6265"/>
    <w:rsid w:val="00AB1D91"/>
    <w:rsid w:val="00AB5E75"/>
    <w:rsid w:val="00AB6BA2"/>
    <w:rsid w:val="00AD55ED"/>
    <w:rsid w:val="00AE2896"/>
    <w:rsid w:val="00AE7317"/>
    <w:rsid w:val="00AF4BCF"/>
    <w:rsid w:val="00AF6DAE"/>
    <w:rsid w:val="00B0535A"/>
    <w:rsid w:val="00B142B9"/>
    <w:rsid w:val="00B26401"/>
    <w:rsid w:val="00B35FDD"/>
    <w:rsid w:val="00B563E2"/>
    <w:rsid w:val="00B63570"/>
    <w:rsid w:val="00B64236"/>
    <w:rsid w:val="00B73D0A"/>
    <w:rsid w:val="00B8392D"/>
    <w:rsid w:val="00B93884"/>
    <w:rsid w:val="00B963E6"/>
    <w:rsid w:val="00BC5EA1"/>
    <w:rsid w:val="00BE2EB9"/>
    <w:rsid w:val="00BE300E"/>
    <w:rsid w:val="00BE37AF"/>
    <w:rsid w:val="00BE4AB2"/>
    <w:rsid w:val="00BE7265"/>
    <w:rsid w:val="00C01E71"/>
    <w:rsid w:val="00C05ABD"/>
    <w:rsid w:val="00C121B7"/>
    <w:rsid w:val="00C14A55"/>
    <w:rsid w:val="00C17F49"/>
    <w:rsid w:val="00C23DAC"/>
    <w:rsid w:val="00C30841"/>
    <w:rsid w:val="00C336D5"/>
    <w:rsid w:val="00C62561"/>
    <w:rsid w:val="00C6406C"/>
    <w:rsid w:val="00C668E7"/>
    <w:rsid w:val="00C95D4F"/>
    <w:rsid w:val="00CA103F"/>
    <w:rsid w:val="00CA3089"/>
    <w:rsid w:val="00CD0AF7"/>
    <w:rsid w:val="00CE1F58"/>
    <w:rsid w:val="00CE3E8A"/>
    <w:rsid w:val="00CF5503"/>
    <w:rsid w:val="00D02C72"/>
    <w:rsid w:val="00D1480C"/>
    <w:rsid w:val="00D15077"/>
    <w:rsid w:val="00D30FED"/>
    <w:rsid w:val="00D31AE4"/>
    <w:rsid w:val="00D67805"/>
    <w:rsid w:val="00D72467"/>
    <w:rsid w:val="00D744AA"/>
    <w:rsid w:val="00D967CA"/>
    <w:rsid w:val="00DA1117"/>
    <w:rsid w:val="00DA4E92"/>
    <w:rsid w:val="00DA67BC"/>
    <w:rsid w:val="00DB09DE"/>
    <w:rsid w:val="00DC1C85"/>
    <w:rsid w:val="00DC1D23"/>
    <w:rsid w:val="00DE0921"/>
    <w:rsid w:val="00DE2AB6"/>
    <w:rsid w:val="00DE5779"/>
    <w:rsid w:val="00E07E04"/>
    <w:rsid w:val="00E16027"/>
    <w:rsid w:val="00E24C21"/>
    <w:rsid w:val="00E3142B"/>
    <w:rsid w:val="00E55613"/>
    <w:rsid w:val="00E7094A"/>
    <w:rsid w:val="00E85C7B"/>
    <w:rsid w:val="00E92567"/>
    <w:rsid w:val="00E97ECD"/>
    <w:rsid w:val="00EA3C62"/>
    <w:rsid w:val="00EB55B0"/>
    <w:rsid w:val="00ED4657"/>
    <w:rsid w:val="00ED79F1"/>
    <w:rsid w:val="00EF647F"/>
    <w:rsid w:val="00F25358"/>
    <w:rsid w:val="00F35303"/>
    <w:rsid w:val="00F44F8B"/>
    <w:rsid w:val="00F53159"/>
    <w:rsid w:val="00F60E1B"/>
    <w:rsid w:val="00F66B58"/>
    <w:rsid w:val="00F7431A"/>
    <w:rsid w:val="00F845A2"/>
    <w:rsid w:val="00F8568A"/>
    <w:rsid w:val="00FC3242"/>
    <w:rsid w:val="00F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8CF580A"/>
  <w14:defaultImageDpi w14:val="300"/>
  <w15:docId w15:val="{81E7ACC8-03B1-7D41-A7EB-32EAFE6C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" w:eastAsia="MS Mincho" w:hAnsi="Syntax LT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4EB"/>
    <w:rPr>
      <w:rFonts w:ascii="Arial" w:hAnsi="Arial"/>
      <w:sz w:val="22"/>
      <w:szCs w:val="24"/>
      <w:lang w:val="de-DE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2467"/>
    <w:pPr>
      <w:keepNext/>
      <w:tabs>
        <w:tab w:val="left" w:pos="4820"/>
        <w:tab w:val="left" w:pos="5954"/>
      </w:tabs>
      <w:outlineLvl w:val="0"/>
    </w:pPr>
    <w:rPr>
      <w:rFonts w:ascii="Syntax" w:eastAsia="Times New Roman" w:hAnsi="Syntax"/>
      <w:b/>
      <w:sz w:val="28"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EBE"/>
  </w:style>
  <w:style w:type="paragraph" w:styleId="Pidipagina">
    <w:name w:val="footer"/>
    <w:basedOn w:val="Normale"/>
    <w:link w:val="PidipaginaCarattere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EBE"/>
  </w:style>
  <w:style w:type="character" w:styleId="Numeropagina">
    <w:name w:val="page number"/>
    <w:uiPriority w:val="99"/>
    <w:semiHidden/>
    <w:unhideWhenUsed/>
    <w:rsid w:val="00F35303"/>
  </w:style>
  <w:style w:type="character" w:customStyle="1" w:styleId="Titolo1Carattere">
    <w:name w:val="Titolo 1 Carattere"/>
    <w:link w:val="Titolo1"/>
    <w:uiPriority w:val="9"/>
    <w:rsid w:val="00D72467"/>
    <w:rPr>
      <w:rFonts w:ascii="Syntax" w:eastAsia="Times New Roman" w:hAnsi="Syntax"/>
      <w:b/>
      <w:sz w:val="28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A5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A55"/>
    <w:rPr>
      <w:rFonts w:ascii="Lucida Grande" w:hAnsi="Lucida Grande" w:cs="Lucida Grande"/>
      <w:sz w:val="18"/>
      <w:szCs w:val="18"/>
      <w:lang w:val="de-DE" w:eastAsia="ja-JP"/>
    </w:rPr>
  </w:style>
  <w:style w:type="character" w:styleId="Collegamentoipertestuale">
    <w:name w:val="Hyperlink"/>
    <w:basedOn w:val="Carpredefinitoparagrafo"/>
    <w:uiPriority w:val="99"/>
    <w:unhideWhenUsed/>
    <w:rsid w:val="002703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037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34598"/>
    <w:rPr>
      <w:rFonts w:asciiTheme="minorHAnsi" w:eastAsiaTheme="minorHAnsi" w:hAnsiTheme="minorHAnsi" w:cstheme="minorBidi"/>
      <w:sz w:val="16"/>
      <w:szCs w:val="20"/>
      <w:lang w:val="de-CH" w:eastAsia="en-US"/>
      <w14:numSpacing w14:val="tabula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4598"/>
    <w:rPr>
      <w:rFonts w:asciiTheme="minorHAnsi" w:eastAsiaTheme="minorHAnsi" w:hAnsiTheme="minorHAnsi" w:cstheme="minorBidi"/>
      <w:sz w:val="16"/>
      <w:lang w:eastAsia="en-US"/>
      <w14:numSpacing w14:val="tabular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4598"/>
    <w:rPr>
      <w:vertAlign w:val="superscript"/>
    </w:rPr>
  </w:style>
  <w:style w:type="paragraph" w:customStyle="1" w:styleId="Standa">
    <w:name w:val="Standa"/>
    <w:rsid w:val="00A34598"/>
    <w:rPr>
      <w:rFonts w:ascii="Arial" w:hAnsi="Arial"/>
      <w:sz w:val="22"/>
      <w:szCs w:val="24"/>
      <w:lang w:val="de-DE" w:eastAsia="ja-JP" w:bidi="de-DE"/>
    </w:rPr>
  </w:style>
  <w:style w:type="paragraph" w:customStyle="1" w:styleId="StandardmitAbsatz">
    <w:name w:val="Standard mit Absatz"/>
    <w:basedOn w:val="Normale"/>
    <w:qFormat/>
    <w:rsid w:val="005033B4"/>
    <w:pPr>
      <w:spacing w:after="120" w:line="228" w:lineRule="auto"/>
    </w:pPr>
    <w:rPr>
      <w:rFonts w:asciiTheme="minorHAnsi" w:eastAsiaTheme="minorHAnsi" w:hAnsiTheme="minorHAnsi" w:cstheme="minorBidi"/>
      <w:sz w:val="20"/>
      <w:szCs w:val="20"/>
      <w:lang w:val="de-CH" w:eastAsia="en-US"/>
      <w14:numSpacing w14:val="tabular"/>
    </w:rPr>
  </w:style>
  <w:style w:type="paragraph" w:customStyle="1" w:styleId="Default">
    <w:name w:val="Default"/>
    <w:rsid w:val="005033B4"/>
    <w:pPr>
      <w:autoSpaceDE w:val="0"/>
      <w:autoSpaceDN w:val="0"/>
      <w:adjustRightInd w:val="0"/>
    </w:pPr>
    <w:rPr>
      <w:rFonts w:ascii="Swift LT Std Light" w:eastAsiaTheme="minorHAnsi" w:hAnsi="Swift LT Std Light" w:cs="Swift LT Std Light"/>
      <w:color w:val="000000"/>
      <w:sz w:val="24"/>
      <w:szCs w:val="24"/>
      <w:lang w:val="de-DE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2C2C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46A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6A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46ABD"/>
    <w:rPr>
      <w:rFonts w:ascii="Arial" w:hAnsi="Arial"/>
      <w:lang w:val="de-DE"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6A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6ABD"/>
    <w:rPr>
      <w:rFonts w:ascii="Arial" w:hAnsi="Arial"/>
      <w:b/>
      <w:bCs/>
      <w:lang w:val="de-DE" w:eastAsia="ja-JP"/>
    </w:rPr>
  </w:style>
  <w:style w:type="paragraph" w:styleId="Revisione">
    <w:name w:val="Revision"/>
    <w:hidden/>
    <w:uiPriority w:val="99"/>
    <w:semiHidden/>
    <w:rsid w:val="00046ABD"/>
    <w:rPr>
      <w:rFonts w:ascii="Arial" w:hAnsi="Arial"/>
      <w:sz w:val="22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irdlife.ch/it/pres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rd-song.ch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rdlife.ch/it/content/uccelli-dei-nostri-giardini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birdlife.ch/it/content/uccelli-dei-nostri-giardini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irdlifeschweiz-my.sharepoint.com/:f:/g/personal/stefan_bachmann_birdlife_ch/EqTRCWTMUZBJl3MncI_fM9wBA-ZuRoKSktgX08MUncWXiw?e=SrYob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trick/Library/CloudStorage/OneDrive-SchweizerVogelschutzSVSBirdLifeSchweiz/Documenti%20generali%20Ticino/Layouts%20lettere/Briefvorlage_BirdLife_Svizzera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65BC84425904F8913C4CF5529758B" ma:contentTypeVersion="10" ma:contentTypeDescription="Create a new document." ma:contentTypeScope="" ma:versionID="49db7538fa3163b56d783907e7ef86d5">
  <xsd:schema xmlns:xsd="http://www.w3.org/2001/XMLSchema" xmlns:xs="http://www.w3.org/2001/XMLSchema" xmlns:p="http://schemas.microsoft.com/office/2006/metadata/properties" xmlns:ns2="a074ed78-0612-432e-86b4-ee4b9bd6be11" xmlns:ns3="f5aefbbf-e803-4937-bb7d-adf8d334ee86" targetNamespace="http://schemas.microsoft.com/office/2006/metadata/properties" ma:root="true" ma:fieldsID="01ac5c7ce043fe0c5949824e45d40f7e" ns2:_="" ns3:_="">
    <xsd:import namespace="a074ed78-0612-432e-86b4-ee4b9bd6be11"/>
    <xsd:import namespace="f5aefbbf-e803-4937-bb7d-adf8d334e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ed78-0612-432e-86b4-ee4b9bd6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bbf-e803-4937-bb7d-adf8d334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758F8-D707-4E23-A7C2-D148F93A7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2B794-796F-4D34-8C53-11AA99B69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2862BE-29D8-4630-98B8-8733031E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ed78-0612-432e-86b4-ee4b9bd6be11"/>
    <ds:schemaRef ds:uri="f5aefbbf-e803-4937-bb7d-adf8d334e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Briefvorlage_BirdLife_Svizzera.dotx</Template>
  <TotalTime>3</TotalTime>
  <Pages>2</Pages>
  <Words>361</Words>
  <Characters>2697</Characters>
  <Application>Microsoft Office Word</Application>
  <DocSecurity>0</DocSecurity>
  <Lines>22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Titel</vt:lpstr>
    </vt:vector>
  </TitlesOfParts>
  <Company/>
  <LinksUpToDate>false</LinksUpToDate>
  <CharactersWithSpaces>3052</CharactersWithSpaces>
  <SharedDoc>false</SharedDoc>
  <HLinks>
    <vt:vector size="18" baseType="variant">
      <vt:variant>
        <vt:i4>983133</vt:i4>
      </vt:variant>
      <vt:variant>
        <vt:i4>2316</vt:i4>
      </vt:variant>
      <vt:variant>
        <vt:i4>1025</vt:i4>
      </vt:variant>
      <vt:variant>
        <vt:i4>1</vt:i4>
      </vt:variant>
      <vt:variant>
        <vt:lpwstr>Unterschrift_Bachmann</vt:lpwstr>
      </vt:variant>
      <vt:variant>
        <vt:lpwstr/>
      </vt:variant>
      <vt:variant>
        <vt:i4>3211310</vt:i4>
      </vt:variant>
      <vt:variant>
        <vt:i4>2399</vt:i4>
      </vt:variant>
      <vt:variant>
        <vt:i4>1026</vt:i4>
      </vt:variant>
      <vt:variant>
        <vt:i4>1</vt:i4>
      </vt:variant>
      <vt:variant>
        <vt:lpwstr>Briefpapier_SVS_Neu_2015_1-1_oben</vt:lpwstr>
      </vt:variant>
      <vt:variant>
        <vt:lpwstr/>
      </vt:variant>
      <vt:variant>
        <vt:i4>5505115</vt:i4>
      </vt:variant>
      <vt:variant>
        <vt:i4>2402</vt:i4>
      </vt:variant>
      <vt:variant>
        <vt:i4>1027</vt:i4>
      </vt:variant>
      <vt:variant>
        <vt:i4>1</vt:i4>
      </vt:variant>
      <vt:variant>
        <vt:lpwstr>Briefpapier_SVS_Neu_2015_1-1-unten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Patrick Heitz</cp:lastModifiedBy>
  <cp:revision>4</cp:revision>
  <cp:lastPrinted>2018-08-21T07:33:00Z</cp:lastPrinted>
  <dcterms:created xsi:type="dcterms:W3CDTF">2024-05-06T06:10:00Z</dcterms:created>
  <dcterms:modified xsi:type="dcterms:W3CDTF">2024-05-06T06:12:00Z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0x01010096165BC84425904F8913C4CF5529758B</vt:lpwstr>
  </property>
</Properties>
</file>