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F82DD9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04740EC3" w14:textId="77777777" w:rsidR="00D72467" w:rsidRPr="00F82DD9" w:rsidRDefault="00D72467" w:rsidP="001F1EC4">
      <w:pPr>
        <w:tabs>
          <w:tab w:val="left" w:pos="2041"/>
          <w:tab w:val="left" w:pos="5670"/>
          <w:tab w:val="left" w:pos="5954"/>
          <w:tab w:val="left" w:pos="6096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F82DD9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F82DD9">
        <w:rPr>
          <w:rFonts w:ascii="Euclid Circular A" w:hAnsi="Euclid Circular A"/>
          <w:lang w:val="it-IT"/>
        </w:rPr>
        <w:tab/>
      </w:r>
    </w:p>
    <w:p w14:paraId="2E56274F" w14:textId="0B702813" w:rsidR="00D72467" w:rsidRPr="00F82DD9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</w:t>
      </w:r>
      <w:r w:rsidRPr="006C7D9B">
        <w:rPr>
          <w:rFonts w:ascii="Euclid Circular A" w:hAnsi="Euclid Circular A"/>
          <w:i/>
          <w:iCs/>
          <w:sz w:val="20"/>
          <w:szCs w:val="20"/>
          <w:lang w:val="it-IT"/>
        </w:rPr>
        <w:t xml:space="preserve">del </w:t>
      </w:r>
      <w:r w:rsidR="007E54BD" w:rsidRPr="006C7D9B">
        <w:rPr>
          <w:rFonts w:ascii="Euclid Circular A" w:hAnsi="Euclid Circular A"/>
          <w:i/>
          <w:iCs/>
          <w:sz w:val="20"/>
          <w:szCs w:val="20"/>
          <w:lang w:val="it-IT"/>
        </w:rPr>
        <w:t>2</w:t>
      </w:r>
      <w:r w:rsidR="002A0385">
        <w:rPr>
          <w:rFonts w:ascii="Euclid Circular A" w:hAnsi="Euclid Circular A"/>
          <w:i/>
          <w:iCs/>
          <w:sz w:val="20"/>
          <w:szCs w:val="20"/>
          <w:lang w:val="it-IT"/>
        </w:rPr>
        <w:t>5</w:t>
      </w:r>
      <w:r w:rsidR="007E54BD" w:rsidRPr="006C7D9B">
        <w:rPr>
          <w:rFonts w:ascii="Euclid Circular A" w:hAnsi="Euclid Circular A"/>
          <w:i/>
          <w:iCs/>
          <w:sz w:val="20"/>
          <w:szCs w:val="20"/>
          <w:lang w:val="it-IT"/>
        </w:rPr>
        <w:t xml:space="preserve"> novembre</w:t>
      </w:r>
      <w:r w:rsidR="00C55692" w:rsidRPr="00F82DD9">
        <w:rPr>
          <w:rFonts w:ascii="Euclid Circular A" w:hAnsi="Euclid Circular A"/>
          <w:i/>
          <w:iCs/>
          <w:sz w:val="20"/>
          <w:szCs w:val="20"/>
          <w:lang w:val="it-IT"/>
        </w:rPr>
        <w:t xml:space="preserve"> </w:t>
      </w:r>
      <w:r w:rsidR="000B517D" w:rsidRPr="00F82DD9">
        <w:rPr>
          <w:rFonts w:ascii="Euclid Circular A" w:hAnsi="Euclid Circular A"/>
          <w:i/>
          <w:iCs/>
          <w:sz w:val="20"/>
          <w:szCs w:val="20"/>
          <w:lang w:val="it-IT"/>
        </w:rPr>
        <w:t>202</w:t>
      </w:r>
      <w:r w:rsidR="002A0385">
        <w:rPr>
          <w:rFonts w:ascii="Euclid Circular A" w:hAnsi="Euclid Circular A"/>
          <w:i/>
          <w:iCs/>
          <w:sz w:val="20"/>
          <w:szCs w:val="20"/>
          <w:lang w:val="it-IT"/>
        </w:rPr>
        <w:t>5</w:t>
      </w:r>
    </w:p>
    <w:p w14:paraId="1CBB2D81" w14:textId="77777777" w:rsidR="00A34598" w:rsidRPr="00F82DD9" w:rsidRDefault="00A34598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6C82F7B7" w14:textId="77777777" w:rsidR="000B517D" w:rsidRPr="00F82DD9" w:rsidRDefault="000B517D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3210DA6" w14:textId="46816848" w:rsidR="00A34598" w:rsidRPr="00F82DD9" w:rsidRDefault="00026B28" w:rsidP="000A2978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Il Martin pescatore eletto come</w:t>
      </w:r>
      <w:r w:rsidR="00021874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 </w:t>
      </w:r>
      <w:r w:rsidR="0050108D" w:rsidRPr="00F82DD9">
        <w:rPr>
          <w:rFonts w:ascii="Euclid Circular A" w:eastAsiaTheme="majorEastAsia" w:hAnsi="Euclid Circular A" w:cstheme="majorBidi"/>
          <w:sz w:val="32"/>
          <w:szCs w:val="32"/>
          <w:lang w:val="it-IT"/>
        </w:rPr>
        <w:t>Uccello dell'anno</w:t>
      </w:r>
      <w:r w:rsidR="00021874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 202</w:t>
      </w: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6</w:t>
      </w:r>
    </w:p>
    <w:p w14:paraId="54D7696F" w14:textId="77777777" w:rsidR="003E5D2E" w:rsidRPr="00F82DD9" w:rsidRDefault="003E5D2E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100910C4" w14:textId="7118AA10" w:rsidR="00DF28A7" w:rsidRPr="00DF28A7" w:rsidRDefault="00DF28A7" w:rsidP="00DF28A7">
      <w:pPr>
        <w:spacing w:line="276" w:lineRule="auto"/>
        <w:jc w:val="both"/>
        <w:rPr>
          <w:rFonts w:ascii="Euclid Circular A" w:hAnsi="Euclid Circular A" w:cs="Arial"/>
          <w:b/>
          <w:bCs/>
          <w:sz w:val="20"/>
          <w:szCs w:val="20"/>
          <w:lang w:val="it-CH"/>
        </w:rPr>
      </w:pP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>BirdLife Svizzera ha invitato la popolazione a eleggere l'uccello dell'anno 2026, che sarà l'ambasciatore dei corsi d'acqua naturali. Più di 18</w:t>
      </w:r>
      <w:r>
        <w:rPr>
          <w:rFonts w:ascii="Euclid Circular A" w:hAnsi="Euclid Circular A" w:cs="Arial"/>
          <w:b/>
          <w:bCs/>
          <w:sz w:val="20"/>
          <w:szCs w:val="20"/>
          <w:lang w:val="it-CH"/>
        </w:rPr>
        <w:t>’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000 persone hanno votato e il risultato è stato molto serrato: alla fine </w:t>
      </w:r>
      <w:r>
        <w:rPr>
          <w:rFonts w:ascii="Euclid Circular A" w:hAnsi="Euclid Circular A" w:cs="Arial"/>
          <w:b/>
          <w:bCs/>
          <w:sz w:val="20"/>
          <w:szCs w:val="20"/>
          <w:lang w:val="it-CH"/>
        </w:rPr>
        <w:t>l’ha spuntata il Martin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pescatore con soli 53 voti di scarto. Con il suo piumaggio scintillante e la sua straordinaria tecnica di pesca, è uno degli uccelli più belli e </w:t>
      </w:r>
      <w:r w:rsidR="00355287">
        <w:rPr>
          <w:rFonts w:ascii="Euclid Circular A" w:hAnsi="Euclid Circular A" w:cs="Arial"/>
          <w:b/>
          <w:bCs/>
          <w:sz w:val="20"/>
          <w:szCs w:val="20"/>
          <w:lang w:val="it-CH"/>
        </w:rPr>
        <w:t>amati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del</w:t>
      </w:r>
      <w:r w:rsidR="0035528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 nostro Paese</w:t>
      </w:r>
      <w:r w:rsidR="0032448D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, e ci mostra </w:t>
      </w:r>
      <w:r w:rsidR="008F3C2A">
        <w:rPr>
          <w:rFonts w:ascii="Euclid Circular A" w:hAnsi="Euclid Circular A" w:cs="Arial"/>
          <w:b/>
          <w:bCs/>
          <w:sz w:val="20"/>
          <w:szCs w:val="20"/>
          <w:lang w:val="it-CH"/>
        </w:rPr>
        <w:t>l’importanza di un ambiente naturale lungo le rive dei nostri corsi d’acqua e dei nostri laghi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>. BirdLife Svizzera presenta l'</w:t>
      </w:r>
      <w:r w:rsidR="008F3C2A">
        <w:rPr>
          <w:rFonts w:ascii="Euclid Circular A" w:hAnsi="Euclid Circular A" w:cs="Arial"/>
          <w:b/>
          <w:bCs/>
          <w:sz w:val="20"/>
          <w:szCs w:val="20"/>
          <w:lang w:val="it-CH"/>
        </w:rPr>
        <w:t>U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 xml:space="preserve">ccello dell'anno 2026 attraverso un ritratto e un breve </w:t>
      </w:r>
      <w:r w:rsidR="00733301">
        <w:rPr>
          <w:rFonts w:ascii="Euclid Circular A" w:hAnsi="Euclid Circular A" w:cs="Arial"/>
          <w:b/>
          <w:bCs/>
          <w:sz w:val="20"/>
          <w:szCs w:val="20"/>
          <w:lang w:val="it-CH"/>
        </w:rPr>
        <w:t>filmat</w:t>
      </w:r>
      <w:r w:rsidRPr="00DF28A7">
        <w:rPr>
          <w:rFonts w:ascii="Euclid Circular A" w:hAnsi="Euclid Circular A" w:cs="Arial"/>
          <w:b/>
          <w:bCs/>
          <w:sz w:val="20"/>
          <w:szCs w:val="20"/>
          <w:lang w:val="it-CH"/>
        </w:rPr>
        <w:t>o. </w:t>
      </w:r>
    </w:p>
    <w:p w14:paraId="2E0BA513" w14:textId="52FCFD17" w:rsidR="00C02D19" w:rsidRPr="00C02D19" w:rsidRDefault="00667B9B" w:rsidP="00C02D19">
      <w:pPr>
        <w:spacing w:line="276" w:lineRule="auto"/>
        <w:jc w:val="both"/>
        <w:rPr>
          <w:rFonts w:ascii="Euclid Circular A" w:hAnsi="Euclid Circular A" w:cs="Arial"/>
          <w:sz w:val="20"/>
          <w:szCs w:val="20"/>
          <w:lang w:val="it-IT"/>
        </w:rPr>
      </w:pPr>
      <w:r w:rsidRPr="00F82DD9">
        <w:rPr>
          <w:rFonts w:ascii="Euclid Circular A" w:hAnsi="Euclid Circular A" w:cs="Arial"/>
          <w:sz w:val="20"/>
          <w:szCs w:val="20"/>
          <w:lang w:val="it-IT"/>
        </w:rPr>
        <w:br/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Anche quest'anno BirdLife Svizzera ha invitato la popolazione a eleggere </w:t>
      </w:r>
      <w:r w:rsidR="001411B9">
        <w:rPr>
          <w:rFonts w:ascii="Euclid Circular A" w:hAnsi="Euclid Circular A" w:cs="Arial"/>
          <w:sz w:val="20"/>
          <w:szCs w:val="20"/>
          <w:lang w:val="it-IT"/>
        </w:rPr>
        <w:t>l’”U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ccello dell'anno</w:t>
      </w:r>
      <w:r w:rsidR="001411B9">
        <w:rPr>
          <w:rFonts w:ascii="Euclid Circular A" w:hAnsi="Euclid Circular A" w:cs="Arial"/>
          <w:sz w:val="20"/>
          <w:szCs w:val="20"/>
          <w:lang w:val="it-IT"/>
        </w:rPr>
        <w:t>”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. Più di 18</w:t>
      </w:r>
      <w:r w:rsidR="00C11373">
        <w:rPr>
          <w:rFonts w:ascii="Euclid Circular A" w:hAnsi="Euclid Circular A" w:cs="Arial"/>
          <w:sz w:val="20"/>
          <w:szCs w:val="20"/>
          <w:lang w:val="it-IT"/>
        </w:rPr>
        <w:t>’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000 persone hanno partecipato e votato il loro uccello preferito</w:t>
      </w:r>
      <w:r w:rsidR="00C11373">
        <w:rPr>
          <w:rFonts w:ascii="Euclid Circular A" w:hAnsi="Euclid Circular A" w:cs="Arial"/>
          <w:sz w:val="20"/>
          <w:szCs w:val="20"/>
          <w:lang w:val="it-IT"/>
        </w:rPr>
        <w:t>, con l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'obiettivo di trovare un </w:t>
      </w:r>
      <w:r w:rsidR="00C11373">
        <w:rPr>
          <w:rFonts w:ascii="Euclid Circular A" w:hAnsi="Euclid Circular A" w:cs="Arial"/>
          <w:sz w:val="20"/>
          <w:szCs w:val="20"/>
          <w:lang w:val="it-IT"/>
        </w:rPr>
        <w:t>“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ambasciatore</w:t>
      </w:r>
      <w:r w:rsidR="00C11373">
        <w:rPr>
          <w:rFonts w:ascii="Euclid Circular A" w:hAnsi="Euclid Circular A" w:cs="Arial"/>
          <w:sz w:val="20"/>
          <w:szCs w:val="20"/>
          <w:lang w:val="it-IT"/>
        </w:rPr>
        <w:t>”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 dei corsi d'acqua naturali. L</w:t>
      </w:r>
      <w:r w:rsidR="004554D5">
        <w:rPr>
          <w:rFonts w:ascii="Euclid Circular A" w:hAnsi="Euclid Circular A" w:cs="Arial"/>
          <w:sz w:val="20"/>
          <w:szCs w:val="20"/>
          <w:lang w:val="it-IT"/>
        </w:rPr>
        <w:t>o spoglio dei risultati è stato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 emozionante fino all'ultimo secondo. Alla fine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a imporsi è stato il M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artin pescatore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 xml:space="preserve"> co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>n il 30,47% dei voti</w:t>
      </w:r>
      <w:r w:rsidR="004554D5">
        <w:rPr>
          <w:rFonts w:ascii="Euclid Circular A" w:hAnsi="Euclid Circular A" w:cs="Arial"/>
          <w:sz w:val="20"/>
          <w:szCs w:val="20"/>
          <w:lang w:val="it-IT"/>
        </w:rPr>
        <w:t>; i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l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M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erlo acquaiolo si è classificato al secondo posto con solo 53 </w:t>
      </w:r>
      <w:r w:rsidR="00A84184">
        <w:rPr>
          <w:rFonts w:ascii="Euclid Circular A" w:hAnsi="Euclid Circular A" w:cs="Arial"/>
          <w:sz w:val="20"/>
          <w:szCs w:val="20"/>
          <w:lang w:val="it-IT"/>
        </w:rPr>
        <w:t>preferenze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 in meno (30,19%). Seguono la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B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allerina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giall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a (16,37%), il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C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orriere piccolo (12,57%) e </w:t>
      </w:r>
      <w:r w:rsidR="00F011BE">
        <w:rPr>
          <w:rFonts w:ascii="Euclid Circular A" w:hAnsi="Euclid Circular A" w:cs="Arial"/>
          <w:sz w:val="20"/>
          <w:szCs w:val="20"/>
          <w:lang w:val="it-IT"/>
        </w:rPr>
        <w:t>il Topino</w:t>
      </w:r>
      <w:r w:rsidR="00F017AD" w:rsidRPr="00F017AD">
        <w:rPr>
          <w:rFonts w:ascii="Euclid Circular A" w:hAnsi="Euclid Circular A" w:cs="Arial"/>
          <w:sz w:val="20"/>
          <w:szCs w:val="20"/>
          <w:lang w:val="it-IT"/>
        </w:rPr>
        <w:t xml:space="preserve"> (10,40%).</w:t>
      </w:r>
    </w:p>
    <w:p w14:paraId="25F60D65" w14:textId="77777777" w:rsidR="00F82DD9" w:rsidRPr="00F82DD9" w:rsidRDefault="00F82DD9" w:rsidP="000C074C">
      <w:pPr>
        <w:spacing w:line="276" w:lineRule="auto"/>
        <w:jc w:val="both"/>
        <w:rPr>
          <w:rFonts w:ascii="Euclid Circular A" w:hAnsi="Euclid Circular A" w:cs="Arial"/>
          <w:sz w:val="20"/>
          <w:szCs w:val="20"/>
          <w:lang w:val="it-IT"/>
        </w:rPr>
      </w:pPr>
    </w:p>
    <w:p w14:paraId="38F0E25A" w14:textId="0571D046" w:rsidR="006747AD" w:rsidRPr="00F82DD9" w:rsidRDefault="00390A49" w:rsidP="000C074C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IT"/>
        </w:rPr>
      </w:pP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IT"/>
        </w:rPr>
        <w:t>Acque limpide come habitat</w:t>
      </w:r>
    </w:p>
    <w:p w14:paraId="30FCE8E7" w14:textId="511B7A18" w:rsidR="00E1274A" w:rsidRDefault="00390A49" w:rsidP="000C074C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</w:pP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Il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>M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artin pescatore è sinonimo di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>corsi d’acqua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limpidi, zone alluvionali, natura incontaminata e ambienti dinamici. Vive tutto l'anno vicino ad acque </w:t>
      </w:r>
      <w:r w:rsidR="00E35C3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ferme o 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con corrente debole, come ruscelli, fiumi, bracci morti, zone alluvionali e laghi. </w:t>
      </w:r>
      <w:r w:rsidR="005F3B3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>Necessita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di un'abbondante popolazione di piccoli pesci, di acque limpide e di sufficienti posatoi come rami, canne o pietre. Durante il periodo riproduttivo, questo uccello dai colori cangianti ha anche bisogno di pareti ripide, prive di vegetazione e al riparo da disturbi, che gli consentano di scavare le sue gallerie di nidificazione. Tali pareti verticali, composte da terra argillosa o sabbia compatta, un tempo si trovavano </w:t>
      </w:r>
      <w:r w:rsidR="0033700F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>lungo le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rive naturali</w:t>
      </w:r>
      <w:r w:rsidR="000469B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e si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rinnovavano regolarmente sotto l'effetto delle piene e della dinamica naturale dei corsi d'acqua. Oggi sono diventate rare, poiché i fiumi sono stati sistematicamente </w:t>
      </w:r>
      <w:r w:rsidR="000469B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>incanalati</w:t>
      </w:r>
      <w:r w:rsidRPr="00390A4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  <w:t xml:space="preserve"> e cementificati.</w:t>
      </w:r>
    </w:p>
    <w:p w14:paraId="432F79DE" w14:textId="77777777" w:rsidR="00390A49" w:rsidRPr="00F82DD9" w:rsidRDefault="00390A49" w:rsidP="000C074C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</w:pPr>
    </w:p>
    <w:p w14:paraId="38A3E7A3" w14:textId="77777777" w:rsidR="00D22F94" w:rsidRPr="00D22F94" w:rsidRDefault="00D22F94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D22F94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Un tuffatore eccezionale</w:t>
      </w:r>
    </w:p>
    <w:p w14:paraId="02FA19B5" w14:textId="22CD7894" w:rsidR="00D22F94" w:rsidRDefault="00D22F94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Il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artin pescatore</w:t>
      </w:r>
      <w:r w:rsidR="0055448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, noto per il suo volo veloce sopra il pelo dell’acqua,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si nutre principalmente di piccoli pesci. Per </w:t>
      </w:r>
      <w:r w:rsidR="002F537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cacciare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, si posa su un posatoio in riva a uno specchio d'acqua ricco di pesci. Quando individua un</w:t>
      </w:r>
      <w:r w:rsidR="004C375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 preda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si tuffa </w:t>
      </w:r>
      <w:r w:rsidR="00B3112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come un lampo 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 capofitto nell'acqua. La sua profondità massima di immersione è di circa un metro. Cattura la preda con il suo lungo becco, riemerge e torna su un posatoio vicino dove la ingoia </w:t>
      </w:r>
      <w:r w:rsidR="00B3112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iniziando dalla testa</w:t>
      </w:r>
      <w:r w:rsidRPr="00D22F9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 Mangia ogni giorno fino al 35% del suo peso in pesci, che misurano generalmente tra i quattro e i sette centimetri di lunghezza.</w:t>
      </w:r>
    </w:p>
    <w:p w14:paraId="6F0CE08A" w14:textId="77777777" w:rsidR="00C65991" w:rsidRDefault="00C65991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1FDC8599" w14:textId="77777777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C65991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Raro e minacciato</w:t>
      </w:r>
    </w:p>
    <w:p w14:paraId="69FDEF35" w14:textId="28FC28A2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Il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artin pescatore è raro in Svizzera e figura nella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L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ista rossa delle specie minacciate di estinzione a causa della sua scarsa popolazione. Negli ultimi anni questa si è leggermente ripresa e attualmente conta tra le 400 e le 500 coppie nidificanti. Ciò è probabilmente dovuto alla mitezza 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lastRenderedPageBreak/>
        <w:t>degli inverni, poiché un inverno rigido può causare un crollo significativo della popolazione. Molti martin pescatori muoiono di fame quando i corsi d'acqua gelano su vaste superfici e</w:t>
      </w:r>
      <w:r w:rsidR="00891B5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d essi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non possono più accedere al</w:t>
      </w:r>
      <w:r w:rsidR="003F170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la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loro </w:t>
      </w:r>
      <w:r w:rsidR="003F170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fonte di 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cibo. </w:t>
      </w:r>
    </w:p>
    <w:p w14:paraId="4DCEC009" w14:textId="77777777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0FA9F5CF" w14:textId="11B6E290" w:rsidR="00C65991" w:rsidRPr="00C65991" w:rsidRDefault="00C65991" w:rsidP="00C65991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Il problema più grave per il </w:t>
      </w:r>
      <w:r w:rsidR="003F170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artin pescatore è tuttavia la mancanza di habitat adatti. Quasi tutti i fiumi e molti torrenti in Svizzera sono stati </w:t>
      </w:r>
      <w:r w:rsidR="003F1702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incanalati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, </w:t>
      </w:r>
      <w:r w:rsidR="007E727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cementificati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o addirittura </w:t>
      </w:r>
      <w:r w:rsidR="0080038F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tombati</w:t>
      </w:r>
      <w:r w:rsidRPr="00C65991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. </w:t>
      </w:r>
      <w:r w:rsidR="003400F9" w:rsidRPr="003400F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Per proteggere il </w:t>
      </w:r>
      <w:r w:rsidR="003400F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="003400F9" w:rsidRPr="003400F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artin pescatore è fondamentale preservare o ricreare ambienti naturali dotati di una </w:t>
      </w:r>
      <w:r w:rsidR="0098423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propria dinamica naturale</w:t>
      </w:r>
      <w:r w:rsidR="003400F9" w:rsidRPr="003400F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. Le piene devono poter nuovamente formare argini ripidi, depositare banchi di ghiaia e creare bracci morti. Questi processi naturali sono essenziali per la sopravvivenza di pesci, anfibi, libellule e molti altri animali acquatici, e quindi anche del </w:t>
      </w:r>
      <w:r w:rsidR="00984237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="003400F9" w:rsidRPr="003400F9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artin pescatore. Quest'ultimo è quindi il rappresentante di tutta la biodiversità acquatica, che è particolarmente minacciata.</w:t>
      </w:r>
    </w:p>
    <w:p w14:paraId="4FE52D6F" w14:textId="77777777" w:rsidR="00C65991" w:rsidRDefault="00C65991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5BF9EEB0" w14:textId="77777777" w:rsidR="00916736" w:rsidRPr="00916736" w:rsidRDefault="00916736" w:rsidP="00916736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916736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BirdLife crea nuovi habitat</w:t>
      </w:r>
    </w:p>
    <w:p w14:paraId="1E46BE64" w14:textId="6ADF01E5" w:rsidR="00916736" w:rsidRPr="00916736" w:rsidRDefault="00916736" w:rsidP="00916736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91673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In Svizzera i corsi d'acqua vengono rinaturalizzati, il che è fondamentale. BirdLife Svizzera, in collaborazione con le </w:t>
      </w:r>
      <w:r w:rsidR="003502F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sue </w:t>
      </w:r>
      <w:r w:rsidRPr="0091673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associazioni cantonali e le sezioni locali BirdLife, partecipa anche alla rivitalizzazione dei </w:t>
      </w:r>
      <w:r w:rsidR="00E27DE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ruscelli </w:t>
      </w:r>
      <w:r w:rsidRPr="0091673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per restituire loro gradualmente più spazio. L'associazione accompagna inoltre i progetti di rivitalizzazione dei </w:t>
      </w:r>
      <w:r w:rsidR="00E27DE5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corsi d’acqua </w:t>
      </w:r>
      <w:r w:rsidRPr="00916736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con la sua competenza e la sua consulenza. Tuttavia, molti cantoni hanno accumulato un notevole ritardo in questo campo. Ciò dimostra ancora una volta che la protezione della natura richiede molta perseveranza.</w:t>
      </w:r>
    </w:p>
    <w:p w14:paraId="1B02BDC0" w14:textId="77777777" w:rsidR="00916736" w:rsidRPr="00916736" w:rsidRDefault="00916736" w:rsidP="00916736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533623CC" w14:textId="085E7799" w:rsidR="00916736" w:rsidRPr="00916736" w:rsidRDefault="009D79E8" w:rsidP="00916736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BirdLife agisce ora. Per offrire al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artin pescatore nuove possibilità di nidificazione, vengono </w:t>
      </w:r>
      <w:r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create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pareti artificiali o vengono </w:t>
      </w:r>
      <w:r w:rsidR="00D1031C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risistemate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</w:t>
      </w:r>
      <w:r w:rsidR="006D1FD4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pareti naturali adatte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. BirdLife è attiva in numerose regioni, ad esempio nei Centri </w:t>
      </w:r>
      <w:r w:rsidR="00D778FF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n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atura BirdLife di La Sauge (VD), Klingnau (AG) e </w:t>
      </w:r>
      <w:r w:rsidR="00D778FF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Palude di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 xml:space="preserve"> Neerach (ZH). BirdLife contribuisce così in modo concreto alla conservazione a lungo termine del </w:t>
      </w:r>
      <w:r w:rsidR="0011285B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M</w:t>
      </w:r>
      <w:r w:rsidRPr="009D79E8"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  <w:t>artin pescatore.</w:t>
      </w:r>
    </w:p>
    <w:p w14:paraId="2457C876" w14:textId="77777777" w:rsidR="00916736" w:rsidRPr="00D22F94" w:rsidRDefault="00916736" w:rsidP="00D22F94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CH"/>
        </w:rPr>
      </w:pPr>
    </w:p>
    <w:p w14:paraId="4FB8DECA" w14:textId="78C5FE8D" w:rsidR="00D22F94" w:rsidRDefault="003E3C78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  <w:r w:rsidRPr="003E3C78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Un breve </w:t>
      </w:r>
      <w:r w:rsidR="00733301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fi</w:t>
      </w:r>
      <w:r w:rsidR="001B3250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lm</w:t>
      </w:r>
      <w:r w:rsidR="00733301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ato</w:t>
      </w:r>
      <w:r w:rsidRPr="003E3C78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 sul </w:t>
      </w:r>
      <w:r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M</w:t>
      </w:r>
      <w:r w:rsidRPr="003E3C78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 xml:space="preserve">artin pescatore, ulteriori informazioni e un poster gratuito sono disponibili all'indirizzo </w:t>
      </w:r>
      <w:hyperlink r:id="rId10" w:history="1">
        <w:r w:rsidRPr="003E3C78">
          <w:rPr>
            <w:rStyle w:val="Collegamentoipertestuale"/>
            <w:rFonts w:ascii="Euclid Circular A" w:hAnsi="Euclid Circular A" w:cs="Segoe UI"/>
            <w:b/>
            <w:bCs/>
            <w:sz w:val="20"/>
            <w:szCs w:val="20"/>
            <w:shd w:val="clear" w:color="auto" w:fill="FFFFFF"/>
            <w:lang w:val="it-CH"/>
          </w:rPr>
          <w:t>www.birdlife.ch/martin-pescatore</w:t>
        </w:r>
      </w:hyperlink>
      <w:r w:rsidRPr="003E3C78"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  <w:t>.</w:t>
      </w:r>
    </w:p>
    <w:p w14:paraId="5C56600F" w14:textId="77777777" w:rsidR="00EE7371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31A54FB3" w14:textId="77777777" w:rsidR="00EE7371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1C46AB56" w14:textId="77777777" w:rsidR="00EE7371" w:rsidRPr="00B34B34" w:rsidRDefault="00EE7371" w:rsidP="00EE7371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34B34">
        <w:rPr>
          <w:rFonts w:ascii="Euclid Circular A" w:hAnsi="Euclid Circular A"/>
          <w:b/>
          <w:bCs/>
          <w:sz w:val="20"/>
          <w:szCs w:val="20"/>
          <w:lang w:val="it-IT"/>
        </w:rPr>
        <w:t>Indicazioni per la redazione:</w:t>
      </w:r>
    </w:p>
    <w:p w14:paraId="5E27D03E" w14:textId="77777777" w:rsidR="00EE7371" w:rsidRPr="00B34B34" w:rsidRDefault="00EE7371" w:rsidP="00EE7371">
      <w:pPr>
        <w:rPr>
          <w:rFonts w:ascii="Euclid Circular A" w:hAnsi="Euclid Circular A"/>
          <w:sz w:val="20"/>
          <w:szCs w:val="20"/>
          <w:lang w:val="it-IT"/>
        </w:rPr>
      </w:pPr>
    </w:p>
    <w:p w14:paraId="386CB7BC" w14:textId="77777777" w:rsidR="00EE7371" w:rsidRPr="00B34B34" w:rsidRDefault="00EE7371" w:rsidP="00EE7371">
      <w:pPr>
        <w:rPr>
          <w:rFonts w:ascii="Euclid Circular A" w:hAnsi="Euclid Circular A"/>
          <w:sz w:val="20"/>
          <w:szCs w:val="20"/>
          <w:lang w:val="it-IT"/>
        </w:rPr>
      </w:pPr>
      <w:r w:rsidRPr="00B34B34">
        <w:rPr>
          <w:rFonts w:ascii="Euclid Circular A" w:hAnsi="Euclid Circular A"/>
          <w:sz w:val="20"/>
          <w:szCs w:val="20"/>
          <w:lang w:val="it-IT"/>
        </w:rPr>
        <w:t xml:space="preserve">Per maggiori informazioni: </w:t>
      </w:r>
      <w:r w:rsidRPr="00B34B34">
        <w:rPr>
          <w:rFonts w:ascii="Euclid Circular A" w:hAnsi="Euclid Circular A"/>
          <w:sz w:val="20"/>
          <w:szCs w:val="20"/>
          <w:lang w:val="it-IT"/>
        </w:rPr>
        <w:br/>
        <w:t xml:space="preserve">Patrick Heitz, Collaboratore dei progetti di conservazione, patrick.heitz@birdlife.ch, 076 435 93 50 </w:t>
      </w:r>
    </w:p>
    <w:p w14:paraId="3DD17FA3" w14:textId="77777777" w:rsidR="00EE7371" w:rsidRPr="00B34B34" w:rsidRDefault="00EE7371" w:rsidP="00EE7371">
      <w:pPr>
        <w:rPr>
          <w:rFonts w:ascii="Euclid Circular A" w:hAnsi="Euclid Circular A"/>
          <w:sz w:val="20"/>
          <w:szCs w:val="20"/>
          <w:lang w:val="it-IT"/>
        </w:rPr>
      </w:pPr>
    </w:p>
    <w:p w14:paraId="291A6FFA" w14:textId="77777777" w:rsidR="00EE7371" w:rsidRPr="00B34B34" w:rsidRDefault="00EE7371" w:rsidP="00EE7371">
      <w:pPr>
        <w:rPr>
          <w:rFonts w:ascii="Euclid Circular A" w:hAnsi="Euclid Circular A"/>
          <w:sz w:val="20"/>
          <w:szCs w:val="20"/>
          <w:lang w:val="it-IT"/>
        </w:rPr>
      </w:pPr>
      <w:r w:rsidRPr="00B34B34">
        <w:rPr>
          <w:rFonts w:ascii="Euclid Circular A" w:hAnsi="Euclid Circular A"/>
          <w:sz w:val="20"/>
          <w:szCs w:val="20"/>
          <w:lang w:val="it-IT"/>
        </w:rPr>
        <w:t xml:space="preserve">Immagini: </w:t>
      </w:r>
      <w:hyperlink r:id="rId11" w:history="1">
        <w:r w:rsidRPr="006C7D9B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birdlife.ch/media</w:t>
        </w:r>
      </w:hyperlink>
    </w:p>
    <w:p w14:paraId="7646828A" w14:textId="77777777" w:rsidR="00EE7371" w:rsidRDefault="00EE7371" w:rsidP="00EE7371">
      <w:pPr>
        <w:ind w:left="-284"/>
        <w:rPr>
          <w:rFonts w:ascii="Euclid Circular A" w:hAnsi="Euclid Circular A"/>
          <w:sz w:val="20"/>
          <w:szCs w:val="20"/>
          <w:lang w:val="it-IT"/>
        </w:rPr>
      </w:pPr>
    </w:p>
    <w:p w14:paraId="0A0AD53B" w14:textId="69F4DFAD" w:rsidR="00EE7371" w:rsidRPr="004F1CCC" w:rsidRDefault="00EE7371" w:rsidP="00EE7371">
      <w:pPr>
        <w:ind w:left="-284"/>
        <w:rPr>
          <w:rFonts w:ascii="Euclid Circular A" w:hAnsi="Euclid Circular A"/>
          <w:sz w:val="20"/>
          <w:szCs w:val="20"/>
          <w:lang w:val="it-IT"/>
        </w:rPr>
      </w:pPr>
      <w:r>
        <w:rPr>
          <w:rFonts w:ascii="Euclid Circular A" w:hAnsi="Euclid Circular A"/>
          <w:sz w:val="20"/>
          <w:szCs w:val="20"/>
          <w:lang w:val="it-IT"/>
        </w:rPr>
        <w:tab/>
      </w:r>
      <w:r w:rsidRPr="004F1CCC">
        <w:rPr>
          <w:rFonts w:ascii="Euclid Circular A" w:hAnsi="Euclid Circular A"/>
          <w:sz w:val="20"/>
          <w:szCs w:val="20"/>
          <w:lang w:val="it-IT"/>
        </w:rPr>
        <w:t xml:space="preserve">Filmato YouTube: </w:t>
      </w:r>
      <w:hyperlink r:id="rId12" w:history="1">
        <w:r w:rsidR="00F67BEA" w:rsidRPr="004F1CCC">
          <w:rPr>
            <w:rStyle w:val="Collegamentoipertestuale"/>
            <w:rFonts w:ascii="Euclid Circular A" w:hAnsi="Euclid Circular A"/>
            <w:sz w:val="20"/>
            <w:szCs w:val="20"/>
          </w:rPr>
          <w:t>https://youtu.be/eI7OOPESCmA</w:t>
        </w:r>
      </w:hyperlink>
    </w:p>
    <w:p w14:paraId="12405A74" w14:textId="77777777" w:rsidR="00EE7371" w:rsidRPr="00D22F94" w:rsidRDefault="00EE7371" w:rsidP="00D22F94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2430CB3" w14:textId="77777777" w:rsidR="00412A9F" w:rsidRPr="00412A9F" w:rsidRDefault="00412A9F" w:rsidP="00412A9F">
      <w:pPr>
        <w:spacing w:line="276" w:lineRule="auto"/>
        <w:jc w:val="both"/>
        <w:rPr>
          <w:rFonts w:ascii="Euclid Circular A" w:hAnsi="Euclid Circular A" w:cs="Segoe UI"/>
          <w:color w:val="0D0D0D"/>
          <w:sz w:val="20"/>
          <w:szCs w:val="20"/>
          <w:shd w:val="clear" w:color="auto" w:fill="FFFFFF"/>
          <w:lang w:val="it-IT"/>
        </w:rPr>
      </w:pPr>
    </w:p>
    <w:p w14:paraId="2254E58D" w14:textId="77777777" w:rsidR="005033B4" w:rsidRPr="00F82DD9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F82DD9">
        <w:rPr>
          <w:rFonts w:ascii="Euclid Circular A" w:eastAsia="Arial" w:hAnsi="Euclid Circular A" w:cs="Arial"/>
          <w:noProof/>
          <w:lang w:val="it-IT" w:eastAsia="it-CH"/>
        </w:rPr>
        <w:lastRenderedPageBreak/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3754E8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</w:p>
                          <w:p w14:paraId="27584460" w14:textId="77777777" w:rsidR="002B3FF1" w:rsidRPr="003754E8" w:rsidRDefault="002B3FF1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BirdLife Svizzera si impegna con competenza e passione per la natura. Insieme ai nostri 71’000 membri, 430 associazioni locali per la protezione della natura BirdLife e 19 associazioni cantonali, lavoriamo a tutti i livelli a favore della natura. </w:t>
                            </w:r>
                          </w:p>
                          <w:p w14:paraId="31B7A31B" w14:textId="78CEAC83" w:rsidR="003754E8" w:rsidRPr="003754E8" w:rsidRDefault="003754E8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      </w:r>
                          </w:p>
                          <w:p w14:paraId="7844B721" w14:textId="78D580B5" w:rsidR="00176792" w:rsidRPr="003754E8" w:rsidRDefault="00176792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l'avifauna? Entrate a far parte della rete BirdLife: </w:t>
                            </w:r>
                            <w:hyperlink r:id="rId13" w:history="1">
                              <w:r w:rsidRPr="003754E8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</w:t>
                              </w:r>
                            </w:hyperlink>
                          </w:p>
                          <w:p w14:paraId="7F325D27" w14:textId="2CDB8459" w:rsidR="00176792" w:rsidRPr="003754E8" w:rsidRDefault="00176792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BirdLife Svizzera vi ringrazia per il vostro interesse e per il vostro sostegno.</w:t>
                            </w:r>
                          </w:p>
                          <w:p w14:paraId="00EA5B55" w14:textId="77777777" w:rsidR="005033B4" w:rsidRPr="00C52D58" w:rsidRDefault="005033B4" w:rsidP="005033B4">
                            <w:pPr>
                              <w:pStyle w:val="StandardmitAbsatz"/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3754E8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</w:p>
                    <w:p w14:paraId="27584460" w14:textId="77777777" w:rsidR="002B3FF1" w:rsidRPr="003754E8" w:rsidRDefault="002B3FF1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 Svizzera si impegna con competenza e passione per la natura. Insieme ai nostri 71’000 membri, 430 associazioni locali per la protezione della natura BirdLife e 19 associazioni cantonali, lavoriamo a tutti i livelli a favore della natura. </w:t>
                      </w:r>
                    </w:p>
                    <w:p w14:paraId="31B7A31B" w14:textId="78CEAC83" w:rsidR="003754E8" w:rsidRPr="003754E8" w:rsidRDefault="003754E8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</w:t>
                      </w: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di conservazione</w:t>
                      </w: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</w:r>
                    </w:p>
                    <w:p w14:paraId="7844B721" w14:textId="78D580B5" w:rsidR="00176792" w:rsidRPr="003754E8" w:rsidRDefault="00176792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l'avifauna? Entrate a far parte della rete BirdLife: </w:t>
                      </w:r>
                      <w:hyperlink r:id="rId14" w:history="1">
                        <w:r w:rsidRPr="003754E8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</w:t>
                        </w:r>
                      </w:hyperlink>
                    </w:p>
                    <w:p w14:paraId="7F325D27" w14:textId="2CDB8459" w:rsidR="00176792" w:rsidRPr="003754E8" w:rsidRDefault="00176792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BirdLife Svizzera vi ringrazia per il vostro interesse e per il vostro sostegno.</w:t>
                      </w:r>
                    </w:p>
                    <w:p w14:paraId="00EA5B55" w14:textId="77777777" w:rsidR="005033B4" w:rsidRPr="00C52D58" w:rsidRDefault="005033B4" w:rsidP="005033B4">
                      <w:pPr>
                        <w:pStyle w:val="StandardmitAbsatz"/>
                        <w:rPr>
                          <w:lang w:val="it-CH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77777777" w:rsidR="005033B4" w:rsidRPr="00F82DD9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C656A5F" w14:textId="77777777" w:rsidR="005033B4" w:rsidRPr="00F82DD9" w:rsidRDefault="005033B4" w:rsidP="005033B4">
      <w:pPr>
        <w:rPr>
          <w:rFonts w:ascii="Euclid Circular A" w:hAnsi="Euclid Circular A"/>
          <w:sz w:val="20"/>
          <w:szCs w:val="20"/>
          <w:lang w:val="it-IT"/>
        </w:rPr>
      </w:pPr>
    </w:p>
    <w:p w14:paraId="61BCF918" w14:textId="3F8A8C99" w:rsidR="00A86DC0" w:rsidRPr="00F82DD9" w:rsidRDefault="00A86DC0" w:rsidP="004F1CCC">
      <w:pPr>
        <w:rPr>
          <w:rFonts w:ascii="Euclid Circular A" w:hAnsi="Euclid Circular A"/>
          <w:sz w:val="20"/>
          <w:szCs w:val="20"/>
          <w:lang w:val="it-IT"/>
        </w:rPr>
      </w:pPr>
    </w:p>
    <w:sectPr w:rsidR="00A86DC0" w:rsidRPr="00F82DD9" w:rsidSect="009273BD">
      <w:headerReference w:type="default" r:id="rId15"/>
      <w:headerReference w:type="first" r:id="rId16"/>
      <w:footerReference w:type="first" r:id="rId17"/>
      <w:pgSz w:w="11900" w:h="16840"/>
      <w:pgMar w:top="1701" w:right="1127" w:bottom="1289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05C6" w14:textId="77777777" w:rsidR="006572C4" w:rsidRDefault="006572C4" w:rsidP="00890EBE">
      <w:r>
        <w:separator/>
      </w:r>
    </w:p>
  </w:endnote>
  <w:endnote w:type="continuationSeparator" w:id="0">
    <w:p w14:paraId="799F7827" w14:textId="77777777" w:rsidR="006572C4" w:rsidRDefault="006572C4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">
    <w:altName w:val="Kef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00A9" w14:textId="77777777" w:rsidR="006572C4" w:rsidRDefault="006572C4" w:rsidP="00890EBE">
      <w:r>
        <w:separator/>
      </w:r>
    </w:p>
  </w:footnote>
  <w:footnote w:type="continuationSeparator" w:id="0">
    <w:p w14:paraId="07BBA09A" w14:textId="77777777" w:rsidR="006572C4" w:rsidRDefault="006572C4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740A"/>
    <w:rsid w:val="00010590"/>
    <w:rsid w:val="0001613D"/>
    <w:rsid w:val="000174C4"/>
    <w:rsid w:val="00021874"/>
    <w:rsid w:val="000219D2"/>
    <w:rsid w:val="0002437E"/>
    <w:rsid w:val="00026B28"/>
    <w:rsid w:val="000274DF"/>
    <w:rsid w:val="00033E7F"/>
    <w:rsid w:val="000345B0"/>
    <w:rsid w:val="00036357"/>
    <w:rsid w:val="00041975"/>
    <w:rsid w:val="00042534"/>
    <w:rsid w:val="000469BC"/>
    <w:rsid w:val="00050394"/>
    <w:rsid w:val="0005287E"/>
    <w:rsid w:val="00054788"/>
    <w:rsid w:val="000605F1"/>
    <w:rsid w:val="00064243"/>
    <w:rsid w:val="00073F1F"/>
    <w:rsid w:val="00076F69"/>
    <w:rsid w:val="00087092"/>
    <w:rsid w:val="00091276"/>
    <w:rsid w:val="00095037"/>
    <w:rsid w:val="000A2978"/>
    <w:rsid w:val="000A3C2B"/>
    <w:rsid w:val="000B517D"/>
    <w:rsid w:val="000B536C"/>
    <w:rsid w:val="000B5913"/>
    <w:rsid w:val="000C074C"/>
    <w:rsid w:val="000C0998"/>
    <w:rsid w:val="000C0BCA"/>
    <w:rsid w:val="000C2EB3"/>
    <w:rsid w:val="000D034C"/>
    <w:rsid w:val="000D2BA9"/>
    <w:rsid w:val="000D5E05"/>
    <w:rsid w:val="000D72C8"/>
    <w:rsid w:val="000E583F"/>
    <w:rsid w:val="000F4FEB"/>
    <w:rsid w:val="000F5239"/>
    <w:rsid w:val="000F6221"/>
    <w:rsid w:val="0010558C"/>
    <w:rsid w:val="0011285B"/>
    <w:rsid w:val="0011485B"/>
    <w:rsid w:val="0012185F"/>
    <w:rsid w:val="001225B1"/>
    <w:rsid w:val="0013697E"/>
    <w:rsid w:val="001411B9"/>
    <w:rsid w:val="00147419"/>
    <w:rsid w:val="001476CF"/>
    <w:rsid w:val="001579B7"/>
    <w:rsid w:val="00160E73"/>
    <w:rsid w:val="00166890"/>
    <w:rsid w:val="00166EE8"/>
    <w:rsid w:val="00176792"/>
    <w:rsid w:val="00196004"/>
    <w:rsid w:val="001A0D92"/>
    <w:rsid w:val="001A2D5E"/>
    <w:rsid w:val="001A4DCF"/>
    <w:rsid w:val="001A5BFC"/>
    <w:rsid w:val="001B088F"/>
    <w:rsid w:val="001B19FB"/>
    <w:rsid w:val="001B3250"/>
    <w:rsid w:val="001B748A"/>
    <w:rsid w:val="001C5055"/>
    <w:rsid w:val="001C7F0B"/>
    <w:rsid w:val="001E3FFA"/>
    <w:rsid w:val="001E55C2"/>
    <w:rsid w:val="001F1EC4"/>
    <w:rsid w:val="00211BC1"/>
    <w:rsid w:val="00214C02"/>
    <w:rsid w:val="00220361"/>
    <w:rsid w:val="00221477"/>
    <w:rsid w:val="00226853"/>
    <w:rsid w:val="0023252B"/>
    <w:rsid w:val="00246A22"/>
    <w:rsid w:val="0025455F"/>
    <w:rsid w:val="00255FDD"/>
    <w:rsid w:val="00256D2D"/>
    <w:rsid w:val="00270376"/>
    <w:rsid w:val="002704FA"/>
    <w:rsid w:val="002706EA"/>
    <w:rsid w:val="0028133F"/>
    <w:rsid w:val="00284993"/>
    <w:rsid w:val="00286912"/>
    <w:rsid w:val="00287239"/>
    <w:rsid w:val="002A0385"/>
    <w:rsid w:val="002A2EBE"/>
    <w:rsid w:val="002A2F43"/>
    <w:rsid w:val="002A5707"/>
    <w:rsid w:val="002B037B"/>
    <w:rsid w:val="002B3FF1"/>
    <w:rsid w:val="002B5AD0"/>
    <w:rsid w:val="002C1FD3"/>
    <w:rsid w:val="002C323B"/>
    <w:rsid w:val="002C5CA6"/>
    <w:rsid w:val="002D4B2F"/>
    <w:rsid w:val="002F133E"/>
    <w:rsid w:val="002F1644"/>
    <w:rsid w:val="002F537C"/>
    <w:rsid w:val="00301EDF"/>
    <w:rsid w:val="00304E82"/>
    <w:rsid w:val="003064DF"/>
    <w:rsid w:val="0031786F"/>
    <w:rsid w:val="0032250D"/>
    <w:rsid w:val="003238D0"/>
    <w:rsid w:val="0032448D"/>
    <w:rsid w:val="00327B97"/>
    <w:rsid w:val="00334C41"/>
    <w:rsid w:val="003368AF"/>
    <w:rsid w:val="0033700F"/>
    <w:rsid w:val="003400F9"/>
    <w:rsid w:val="003408BB"/>
    <w:rsid w:val="00342201"/>
    <w:rsid w:val="00343989"/>
    <w:rsid w:val="00347A15"/>
    <w:rsid w:val="003502F6"/>
    <w:rsid w:val="003517C4"/>
    <w:rsid w:val="00351FCC"/>
    <w:rsid w:val="00353027"/>
    <w:rsid w:val="00355287"/>
    <w:rsid w:val="00363BDC"/>
    <w:rsid w:val="003754E8"/>
    <w:rsid w:val="003759F7"/>
    <w:rsid w:val="003848E9"/>
    <w:rsid w:val="00390A49"/>
    <w:rsid w:val="00397FC6"/>
    <w:rsid w:val="003A102D"/>
    <w:rsid w:val="003A34EB"/>
    <w:rsid w:val="003B05F7"/>
    <w:rsid w:val="003B0E91"/>
    <w:rsid w:val="003B19E0"/>
    <w:rsid w:val="003C318E"/>
    <w:rsid w:val="003C72E0"/>
    <w:rsid w:val="003E12CC"/>
    <w:rsid w:val="003E19C0"/>
    <w:rsid w:val="003E3C78"/>
    <w:rsid w:val="003E5D2E"/>
    <w:rsid w:val="003F1702"/>
    <w:rsid w:val="003F1C38"/>
    <w:rsid w:val="00402AC8"/>
    <w:rsid w:val="00403028"/>
    <w:rsid w:val="00410DDB"/>
    <w:rsid w:val="00412A9F"/>
    <w:rsid w:val="00412FB8"/>
    <w:rsid w:val="004162D3"/>
    <w:rsid w:val="00417BA0"/>
    <w:rsid w:val="004200BB"/>
    <w:rsid w:val="0042500C"/>
    <w:rsid w:val="004260E4"/>
    <w:rsid w:val="0044784D"/>
    <w:rsid w:val="0045547C"/>
    <w:rsid w:val="004554D5"/>
    <w:rsid w:val="0045643A"/>
    <w:rsid w:val="004620BC"/>
    <w:rsid w:val="00462998"/>
    <w:rsid w:val="00463C12"/>
    <w:rsid w:val="00464549"/>
    <w:rsid w:val="00464CFB"/>
    <w:rsid w:val="00484592"/>
    <w:rsid w:val="004A4592"/>
    <w:rsid w:val="004B0DCC"/>
    <w:rsid w:val="004C375B"/>
    <w:rsid w:val="004C4DA0"/>
    <w:rsid w:val="004D401A"/>
    <w:rsid w:val="004D4108"/>
    <w:rsid w:val="004E2152"/>
    <w:rsid w:val="004F1CCC"/>
    <w:rsid w:val="0050108D"/>
    <w:rsid w:val="00501BCE"/>
    <w:rsid w:val="00502CBF"/>
    <w:rsid w:val="005033B4"/>
    <w:rsid w:val="00506284"/>
    <w:rsid w:val="00515375"/>
    <w:rsid w:val="005253B7"/>
    <w:rsid w:val="005321BB"/>
    <w:rsid w:val="00533EE3"/>
    <w:rsid w:val="00544274"/>
    <w:rsid w:val="005456C5"/>
    <w:rsid w:val="00551563"/>
    <w:rsid w:val="00554484"/>
    <w:rsid w:val="005544C9"/>
    <w:rsid w:val="00565314"/>
    <w:rsid w:val="005745D0"/>
    <w:rsid w:val="00577CFF"/>
    <w:rsid w:val="00580F0B"/>
    <w:rsid w:val="0058378E"/>
    <w:rsid w:val="00592A9D"/>
    <w:rsid w:val="005977A5"/>
    <w:rsid w:val="005B3C43"/>
    <w:rsid w:val="005C25CA"/>
    <w:rsid w:val="005C298C"/>
    <w:rsid w:val="005D2005"/>
    <w:rsid w:val="005D7699"/>
    <w:rsid w:val="005E0AAF"/>
    <w:rsid w:val="005E123F"/>
    <w:rsid w:val="005E3339"/>
    <w:rsid w:val="005E5577"/>
    <w:rsid w:val="005F3B35"/>
    <w:rsid w:val="00605382"/>
    <w:rsid w:val="00610687"/>
    <w:rsid w:val="006237B6"/>
    <w:rsid w:val="0062450E"/>
    <w:rsid w:val="006257AA"/>
    <w:rsid w:val="00644ACC"/>
    <w:rsid w:val="00647312"/>
    <w:rsid w:val="006572C4"/>
    <w:rsid w:val="00661CAB"/>
    <w:rsid w:val="00667B9B"/>
    <w:rsid w:val="006704CE"/>
    <w:rsid w:val="006718FA"/>
    <w:rsid w:val="00672B0E"/>
    <w:rsid w:val="006747AD"/>
    <w:rsid w:val="00675BD8"/>
    <w:rsid w:val="00676833"/>
    <w:rsid w:val="006851B4"/>
    <w:rsid w:val="00692BF2"/>
    <w:rsid w:val="006930C7"/>
    <w:rsid w:val="006941B8"/>
    <w:rsid w:val="006A03F1"/>
    <w:rsid w:val="006A3223"/>
    <w:rsid w:val="006A6B60"/>
    <w:rsid w:val="006B239D"/>
    <w:rsid w:val="006C2E7B"/>
    <w:rsid w:val="006C4067"/>
    <w:rsid w:val="006C7D9B"/>
    <w:rsid w:val="006C7DB6"/>
    <w:rsid w:val="006D1FD4"/>
    <w:rsid w:val="006D7FE1"/>
    <w:rsid w:val="006E11D1"/>
    <w:rsid w:val="006E53DE"/>
    <w:rsid w:val="006F5774"/>
    <w:rsid w:val="00700F37"/>
    <w:rsid w:val="00706101"/>
    <w:rsid w:val="00707F4A"/>
    <w:rsid w:val="00710721"/>
    <w:rsid w:val="00710F31"/>
    <w:rsid w:val="00714391"/>
    <w:rsid w:val="0072273F"/>
    <w:rsid w:val="00733301"/>
    <w:rsid w:val="0074173C"/>
    <w:rsid w:val="0074420B"/>
    <w:rsid w:val="00754968"/>
    <w:rsid w:val="00754C7B"/>
    <w:rsid w:val="00760A61"/>
    <w:rsid w:val="00762BF5"/>
    <w:rsid w:val="0076798B"/>
    <w:rsid w:val="00767DEA"/>
    <w:rsid w:val="007708EA"/>
    <w:rsid w:val="00774E53"/>
    <w:rsid w:val="007752D4"/>
    <w:rsid w:val="00777DE2"/>
    <w:rsid w:val="00784619"/>
    <w:rsid w:val="007921D1"/>
    <w:rsid w:val="007974F3"/>
    <w:rsid w:val="007A6A27"/>
    <w:rsid w:val="007B4AA8"/>
    <w:rsid w:val="007B7BF3"/>
    <w:rsid w:val="007D1BC9"/>
    <w:rsid w:val="007D1CAA"/>
    <w:rsid w:val="007E54BD"/>
    <w:rsid w:val="007E727C"/>
    <w:rsid w:val="0080038F"/>
    <w:rsid w:val="008011A9"/>
    <w:rsid w:val="008016A9"/>
    <w:rsid w:val="00810880"/>
    <w:rsid w:val="008148BB"/>
    <w:rsid w:val="008315CE"/>
    <w:rsid w:val="00832A4E"/>
    <w:rsid w:val="0083776F"/>
    <w:rsid w:val="00852B64"/>
    <w:rsid w:val="008615A4"/>
    <w:rsid w:val="00864EF2"/>
    <w:rsid w:val="008678B3"/>
    <w:rsid w:val="00867F81"/>
    <w:rsid w:val="00872C2C"/>
    <w:rsid w:val="0087313B"/>
    <w:rsid w:val="00880161"/>
    <w:rsid w:val="00890EBE"/>
    <w:rsid w:val="00891B5B"/>
    <w:rsid w:val="00893F97"/>
    <w:rsid w:val="008B4A0A"/>
    <w:rsid w:val="008B6B74"/>
    <w:rsid w:val="008C019C"/>
    <w:rsid w:val="008C2989"/>
    <w:rsid w:val="008C4C65"/>
    <w:rsid w:val="008C744F"/>
    <w:rsid w:val="008D1682"/>
    <w:rsid w:val="008D213B"/>
    <w:rsid w:val="008D3026"/>
    <w:rsid w:val="008D5B09"/>
    <w:rsid w:val="008E160F"/>
    <w:rsid w:val="008E380D"/>
    <w:rsid w:val="008E3DE0"/>
    <w:rsid w:val="008E764B"/>
    <w:rsid w:val="008F2239"/>
    <w:rsid w:val="008F3C2A"/>
    <w:rsid w:val="008F6E4D"/>
    <w:rsid w:val="0090784E"/>
    <w:rsid w:val="009107A1"/>
    <w:rsid w:val="009114AE"/>
    <w:rsid w:val="00916398"/>
    <w:rsid w:val="00916736"/>
    <w:rsid w:val="00922C88"/>
    <w:rsid w:val="009273BD"/>
    <w:rsid w:val="009451AB"/>
    <w:rsid w:val="00946E79"/>
    <w:rsid w:val="00950EA2"/>
    <w:rsid w:val="00956F1E"/>
    <w:rsid w:val="009638E0"/>
    <w:rsid w:val="00973ABD"/>
    <w:rsid w:val="009752B0"/>
    <w:rsid w:val="00977524"/>
    <w:rsid w:val="00984237"/>
    <w:rsid w:val="009967F6"/>
    <w:rsid w:val="009A2C91"/>
    <w:rsid w:val="009B1EC0"/>
    <w:rsid w:val="009B46A2"/>
    <w:rsid w:val="009C5260"/>
    <w:rsid w:val="009C6782"/>
    <w:rsid w:val="009D0FF0"/>
    <w:rsid w:val="009D6A50"/>
    <w:rsid w:val="009D79E8"/>
    <w:rsid w:val="009E1EA7"/>
    <w:rsid w:val="009E4ED2"/>
    <w:rsid w:val="009E733D"/>
    <w:rsid w:val="009F138D"/>
    <w:rsid w:val="009F212B"/>
    <w:rsid w:val="00A00B4A"/>
    <w:rsid w:val="00A01A93"/>
    <w:rsid w:val="00A11DD1"/>
    <w:rsid w:val="00A1322A"/>
    <w:rsid w:val="00A22CE9"/>
    <w:rsid w:val="00A268F1"/>
    <w:rsid w:val="00A30E5B"/>
    <w:rsid w:val="00A34598"/>
    <w:rsid w:val="00A379FD"/>
    <w:rsid w:val="00A40500"/>
    <w:rsid w:val="00A6486B"/>
    <w:rsid w:val="00A6490A"/>
    <w:rsid w:val="00A77CB5"/>
    <w:rsid w:val="00A84184"/>
    <w:rsid w:val="00A86A79"/>
    <w:rsid w:val="00A86DC0"/>
    <w:rsid w:val="00A95A51"/>
    <w:rsid w:val="00AA1352"/>
    <w:rsid w:val="00AA6265"/>
    <w:rsid w:val="00AB1D91"/>
    <w:rsid w:val="00AB5E75"/>
    <w:rsid w:val="00AB6BA2"/>
    <w:rsid w:val="00AB73DA"/>
    <w:rsid w:val="00AD55ED"/>
    <w:rsid w:val="00AD73DB"/>
    <w:rsid w:val="00AE2896"/>
    <w:rsid w:val="00AE7317"/>
    <w:rsid w:val="00AF0412"/>
    <w:rsid w:val="00AF4BCF"/>
    <w:rsid w:val="00AF6DAE"/>
    <w:rsid w:val="00B0535A"/>
    <w:rsid w:val="00B05F64"/>
    <w:rsid w:val="00B103E9"/>
    <w:rsid w:val="00B142B9"/>
    <w:rsid w:val="00B257DD"/>
    <w:rsid w:val="00B26792"/>
    <w:rsid w:val="00B31129"/>
    <w:rsid w:val="00B34B34"/>
    <w:rsid w:val="00B35997"/>
    <w:rsid w:val="00B35FDD"/>
    <w:rsid w:val="00B360CA"/>
    <w:rsid w:val="00B40235"/>
    <w:rsid w:val="00B563E2"/>
    <w:rsid w:val="00B57157"/>
    <w:rsid w:val="00B63570"/>
    <w:rsid w:val="00B64236"/>
    <w:rsid w:val="00B8392D"/>
    <w:rsid w:val="00B93884"/>
    <w:rsid w:val="00B963E6"/>
    <w:rsid w:val="00BA05EE"/>
    <w:rsid w:val="00BA4EBF"/>
    <w:rsid w:val="00BC5EA1"/>
    <w:rsid w:val="00BD194F"/>
    <w:rsid w:val="00BE2EB9"/>
    <w:rsid w:val="00BE300E"/>
    <w:rsid w:val="00BE37AF"/>
    <w:rsid w:val="00BE4AB2"/>
    <w:rsid w:val="00BE7265"/>
    <w:rsid w:val="00C02D19"/>
    <w:rsid w:val="00C05ABD"/>
    <w:rsid w:val="00C11373"/>
    <w:rsid w:val="00C14A55"/>
    <w:rsid w:val="00C14B11"/>
    <w:rsid w:val="00C23DAC"/>
    <w:rsid w:val="00C30841"/>
    <w:rsid w:val="00C348BE"/>
    <w:rsid w:val="00C46687"/>
    <w:rsid w:val="00C53151"/>
    <w:rsid w:val="00C55692"/>
    <w:rsid w:val="00C62561"/>
    <w:rsid w:val="00C6406C"/>
    <w:rsid w:val="00C65991"/>
    <w:rsid w:val="00C95D4F"/>
    <w:rsid w:val="00CA103F"/>
    <w:rsid w:val="00CA3089"/>
    <w:rsid w:val="00CB6CDD"/>
    <w:rsid w:val="00CC7138"/>
    <w:rsid w:val="00CD30FF"/>
    <w:rsid w:val="00CD3A86"/>
    <w:rsid w:val="00CE299E"/>
    <w:rsid w:val="00CE3E8A"/>
    <w:rsid w:val="00CE743B"/>
    <w:rsid w:val="00CF5503"/>
    <w:rsid w:val="00CF7855"/>
    <w:rsid w:val="00D02C72"/>
    <w:rsid w:val="00D1031C"/>
    <w:rsid w:val="00D22F94"/>
    <w:rsid w:val="00D30FED"/>
    <w:rsid w:val="00D315F4"/>
    <w:rsid w:val="00D34074"/>
    <w:rsid w:val="00D35E42"/>
    <w:rsid w:val="00D409B2"/>
    <w:rsid w:val="00D46BDF"/>
    <w:rsid w:val="00D6030D"/>
    <w:rsid w:val="00D66926"/>
    <w:rsid w:val="00D66ABD"/>
    <w:rsid w:val="00D67805"/>
    <w:rsid w:val="00D72467"/>
    <w:rsid w:val="00D744AA"/>
    <w:rsid w:val="00D778FF"/>
    <w:rsid w:val="00D86757"/>
    <w:rsid w:val="00D91633"/>
    <w:rsid w:val="00D9614B"/>
    <w:rsid w:val="00DA07D5"/>
    <w:rsid w:val="00DA1117"/>
    <w:rsid w:val="00DA67BC"/>
    <w:rsid w:val="00DB09DE"/>
    <w:rsid w:val="00DC1C85"/>
    <w:rsid w:val="00DC1D23"/>
    <w:rsid w:val="00DC4DD2"/>
    <w:rsid w:val="00DE0921"/>
    <w:rsid w:val="00DE2AB6"/>
    <w:rsid w:val="00DE5779"/>
    <w:rsid w:val="00DF28A7"/>
    <w:rsid w:val="00E02E61"/>
    <w:rsid w:val="00E07E04"/>
    <w:rsid w:val="00E1274A"/>
    <w:rsid w:val="00E16027"/>
    <w:rsid w:val="00E1720B"/>
    <w:rsid w:val="00E20720"/>
    <w:rsid w:val="00E24C21"/>
    <w:rsid w:val="00E2716B"/>
    <w:rsid w:val="00E27DE5"/>
    <w:rsid w:val="00E3142B"/>
    <w:rsid w:val="00E31D29"/>
    <w:rsid w:val="00E35C35"/>
    <w:rsid w:val="00E35F26"/>
    <w:rsid w:val="00E55613"/>
    <w:rsid w:val="00E61935"/>
    <w:rsid w:val="00E63E1F"/>
    <w:rsid w:val="00E65016"/>
    <w:rsid w:val="00E6560C"/>
    <w:rsid w:val="00E705BE"/>
    <w:rsid w:val="00E80068"/>
    <w:rsid w:val="00E85C7B"/>
    <w:rsid w:val="00E87F51"/>
    <w:rsid w:val="00E92567"/>
    <w:rsid w:val="00EA3C62"/>
    <w:rsid w:val="00EB0720"/>
    <w:rsid w:val="00EB3A46"/>
    <w:rsid w:val="00ED4657"/>
    <w:rsid w:val="00ED4EF2"/>
    <w:rsid w:val="00ED79F1"/>
    <w:rsid w:val="00EE074D"/>
    <w:rsid w:val="00EE1DF3"/>
    <w:rsid w:val="00EE7371"/>
    <w:rsid w:val="00EF4C03"/>
    <w:rsid w:val="00F00AB1"/>
    <w:rsid w:val="00F00BC5"/>
    <w:rsid w:val="00F011BD"/>
    <w:rsid w:val="00F011BE"/>
    <w:rsid w:val="00F017AD"/>
    <w:rsid w:val="00F0795D"/>
    <w:rsid w:val="00F10ADF"/>
    <w:rsid w:val="00F212C2"/>
    <w:rsid w:val="00F27688"/>
    <w:rsid w:val="00F30EA5"/>
    <w:rsid w:val="00F35303"/>
    <w:rsid w:val="00F42DA1"/>
    <w:rsid w:val="00F448D2"/>
    <w:rsid w:val="00F53159"/>
    <w:rsid w:val="00F54382"/>
    <w:rsid w:val="00F60CB3"/>
    <w:rsid w:val="00F60E1B"/>
    <w:rsid w:val="00F66B58"/>
    <w:rsid w:val="00F67BEA"/>
    <w:rsid w:val="00F67F9B"/>
    <w:rsid w:val="00F7431A"/>
    <w:rsid w:val="00F82DD9"/>
    <w:rsid w:val="00F845A2"/>
    <w:rsid w:val="00F8568A"/>
    <w:rsid w:val="00F91E63"/>
    <w:rsid w:val="00FC572B"/>
    <w:rsid w:val="00FD7E1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371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rdlife.c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eI7OOPESCm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rdlife.ch/medi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birdlife.ch/martin-pescator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birdlife.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72</TotalTime>
  <Pages>3</Pages>
  <Words>819</Words>
  <Characters>4824</Characters>
  <Application>Microsoft Office Word</Application>
  <DocSecurity>0</DocSecurity>
  <Lines>40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5632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118</cp:revision>
  <cp:lastPrinted>2018-08-21T07:33:00Z</cp:lastPrinted>
  <dcterms:created xsi:type="dcterms:W3CDTF">2024-09-30T06:56:00Z</dcterms:created>
  <dcterms:modified xsi:type="dcterms:W3CDTF">2025-11-24T08:50:00Z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