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CF74" w14:textId="7438270D" w:rsidR="00E91E28" w:rsidRPr="003A223A" w:rsidRDefault="00E91E28" w:rsidP="003E38C2">
      <w:pPr>
        <w:spacing w:afterLines="120" w:after="288" w:line="240" w:lineRule="auto"/>
        <w:ind w:right="173"/>
        <w:rPr>
          <w:rStyle w:val="Kursiv"/>
        </w:rPr>
      </w:pPr>
      <w:bookmarkStart w:id="0" w:name="_Toc89772125"/>
      <w:bookmarkStart w:id="1" w:name="_Toc99363813"/>
      <w:r w:rsidRPr="003A223A">
        <w:rPr>
          <w:rStyle w:val="Kursiv"/>
        </w:rPr>
        <w:t xml:space="preserve">Medienmitteilung von BirdLife Schweiz vom </w:t>
      </w:r>
      <w:r w:rsidR="00FF651D">
        <w:rPr>
          <w:rStyle w:val="Kursiv"/>
        </w:rPr>
        <w:t>3</w:t>
      </w:r>
      <w:r w:rsidR="006F408C">
        <w:rPr>
          <w:rStyle w:val="Kursiv"/>
        </w:rPr>
        <w:t>.0</w:t>
      </w:r>
      <w:r w:rsidR="00FF651D">
        <w:rPr>
          <w:rStyle w:val="Kursiv"/>
        </w:rPr>
        <w:t>5</w:t>
      </w:r>
      <w:r w:rsidR="006F408C">
        <w:rPr>
          <w:rStyle w:val="Kursiv"/>
        </w:rPr>
        <w:t>.2026</w:t>
      </w:r>
    </w:p>
    <w:p w14:paraId="2F3AAA4C" w14:textId="77777777" w:rsidR="00FF651D" w:rsidRPr="00FF651D" w:rsidRDefault="00FF651D" w:rsidP="00FF651D">
      <w:pPr>
        <w:rPr>
          <w:rFonts w:asciiTheme="majorHAnsi" w:eastAsiaTheme="majorEastAsia" w:hAnsiTheme="majorHAnsi" w:cstheme="majorBidi"/>
          <w:sz w:val="36"/>
          <w:szCs w:val="52"/>
        </w:rPr>
      </w:pPr>
      <w:r w:rsidRPr="00FF651D">
        <w:rPr>
          <w:rFonts w:asciiTheme="majorHAnsi" w:eastAsiaTheme="majorEastAsia" w:hAnsiTheme="majorHAnsi" w:cstheme="majorBidi"/>
          <w:sz w:val="36"/>
          <w:szCs w:val="52"/>
        </w:rPr>
        <w:t>Zum Tag der Pressefreiheit: BirdLife ruft zu faktenbasierter Berichterstattung auf</w:t>
      </w:r>
    </w:p>
    <w:p w14:paraId="46914DBD" w14:textId="77777777" w:rsidR="0094716E" w:rsidRDefault="0094716E" w:rsidP="0094716E">
      <w:pPr>
        <w:rPr>
          <w:b/>
          <w:bCs/>
        </w:rPr>
      </w:pPr>
    </w:p>
    <w:p w14:paraId="100D188C" w14:textId="4B840A3C" w:rsidR="00FF651D" w:rsidRPr="0094716E" w:rsidRDefault="00FF651D" w:rsidP="0094716E">
      <w:pPr>
        <w:spacing w:line="276" w:lineRule="auto"/>
        <w:rPr>
          <w:b/>
          <w:bCs/>
          <w:sz w:val="21"/>
          <w:szCs w:val="21"/>
        </w:rPr>
      </w:pPr>
      <w:r w:rsidRPr="00FF651D">
        <w:rPr>
          <w:b/>
          <w:bCs/>
          <w:sz w:val="21"/>
          <w:szCs w:val="21"/>
        </w:rPr>
        <w:t>Zum internationalen Tag der Pressefreiheit betont BirdLife deren Bedeutung. BirdLife fordert die Medien aber auch dazu auf, ihrer gesellschaftlichen Verant-</w:t>
      </w:r>
      <w:proofErr w:type="spellStart"/>
      <w:r w:rsidRPr="00FF651D">
        <w:rPr>
          <w:b/>
          <w:bCs/>
          <w:sz w:val="21"/>
          <w:szCs w:val="21"/>
        </w:rPr>
        <w:t>wortung</w:t>
      </w:r>
      <w:proofErr w:type="spellEnd"/>
      <w:r w:rsidRPr="00FF651D">
        <w:rPr>
          <w:b/>
          <w:bCs/>
          <w:sz w:val="21"/>
          <w:szCs w:val="21"/>
        </w:rPr>
        <w:t xml:space="preserve"> noch besser gerecht zu werden, indem sie relevante Fakten konsequent gegenüber Click-</w:t>
      </w:r>
      <w:proofErr w:type="spellStart"/>
      <w:r w:rsidRPr="00FF651D">
        <w:rPr>
          <w:b/>
          <w:bCs/>
          <w:sz w:val="21"/>
          <w:szCs w:val="21"/>
        </w:rPr>
        <w:t>bait</w:t>
      </w:r>
      <w:proofErr w:type="spellEnd"/>
      <w:r w:rsidRPr="00FF651D">
        <w:rPr>
          <w:b/>
          <w:bCs/>
          <w:sz w:val="21"/>
          <w:szCs w:val="21"/>
        </w:rPr>
        <w:t xml:space="preserve"> priorisieren und indem sie die beiden grossen Herausforder-</w:t>
      </w:r>
      <w:proofErr w:type="spellStart"/>
      <w:r w:rsidRPr="00FF651D">
        <w:rPr>
          <w:b/>
          <w:bCs/>
          <w:sz w:val="21"/>
          <w:szCs w:val="21"/>
        </w:rPr>
        <w:t>ungen</w:t>
      </w:r>
      <w:proofErr w:type="spellEnd"/>
      <w:r w:rsidRPr="00FF651D">
        <w:rPr>
          <w:b/>
          <w:bCs/>
          <w:sz w:val="21"/>
          <w:szCs w:val="21"/>
        </w:rPr>
        <w:t xml:space="preserve"> für die Menschheit, nämlich die Klima- und die Biodiversitätskrisen, prominent, sachlich und lösungsorientiert thematisieren.</w:t>
      </w:r>
    </w:p>
    <w:p w14:paraId="2662D7DE" w14:textId="23897D89" w:rsidR="00FF651D" w:rsidRPr="00FF651D" w:rsidRDefault="00FF651D" w:rsidP="00FF651D">
      <w:pPr>
        <w:spacing w:before="240" w:line="276" w:lineRule="auto"/>
        <w:ind w:right="176"/>
        <w:rPr>
          <w:sz w:val="21"/>
          <w:szCs w:val="21"/>
        </w:rPr>
      </w:pPr>
      <w:r w:rsidRPr="00FF651D">
        <w:rPr>
          <w:sz w:val="21"/>
          <w:szCs w:val="21"/>
        </w:rPr>
        <w:t>Am 3. Mai wird jährlich der internationale Tag der Pressefreiheit begangen. Eine freie, vielfältige und faktenorientierte Medienlandschaft ist für demokratische Gesellschaften und für die Zivilgesellschaft von grosser Bedeutung. Nicht von ungefähr werden die Medien auch als vierte Gewalt im Staat bezeichnet. Es braucht die freien Medien, die den Mächtigen Fragen stellen – auch unangenehme Fragen.</w:t>
      </w:r>
    </w:p>
    <w:p w14:paraId="535A9F41" w14:textId="6CA1AD29" w:rsidR="00FF651D" w:rsidRPr="00FF651D" w:rsidRDefault="00FF651D" w:rsidP="00FF651D">
      <w:pPr>
        <w:spacing w:before="240" w:line="276" w:lineRule="auto"/>
        <w:ind w:right="176"/>
        <w:rPr>
          <w:sz w:val="21"/>
          <w:szCs w:val="21"/>
        </w:rPr>
      </w:pPr>
      <w:r w:rsidRPr="00FF651D">
        <w:rPr>
          <w:sz w:val="21"/>
          <w:szCs w:val="21"/>
        </w:rPr>
        <w:t>Seit rund 10 Jahren hat die Desinformation als Gefahr für demokratische Gesellschaften und Wohlstand stark an Bedeutung gewonnen. Damit tritt neben der Freiheit für die Medien eine weitere Dimension in den Vordergrund: faktenbasierte Berichterstattung. Die Herausforderungen für die Medien und die Bedeutung der Medien haben also nochmal zugenommen.</w:t>
      </w:r>
    </w:p>
    <w:p w14:paraId="461ED322" w14:textId="117CE72C" w:rsidR="00FF651D" w:rsidRPr="00FF651D" w:rsidRDefault="00FF651D" w:rsidP="00FF651D">
      <w:pPr>
        <w:spacing w:before="240" w:line="276" w:lineRule="auto"/>
        <w:ind w:right="176"/>
        <w:rPr>
          <w:sz w:val="21"/>
          <w:szCs w:val="21"/>
        </w:rPr>
      </w:pPr>
      <w:r w:rsidRPr="00FF651D">
        <w:rPr>
          <w:sz w:val="21"/>
          <w:szCs w:val="21"/>
        </w:rPr>
        <w:t xml:space="preserve">Als vierte Gewalt im Staat sind die Medien auch ein Machtfaktor. Und mit Macht kommt grosse Verantwortung. Um eine tragende Säule unserer Gesellschaft und unseres Wohlstands zu sein, dürfen Medien nicht der Versuchung nachgeben, die Relevanz von Themen anhand von </w:t>
      </w:r>
      <w:proofErr w:type="spellStart"/>
      <w:r w:rsidRPr="00FF651D">
        <w:rPr>
          <w:sz w:val="21"/>
          <w:szCs w:val="21"/>
        </w:rPr>
        <w:t>Clicks</w:t>
      </w:r>
      <w:proofErr w:type="spellEnd"/>
      <w:r w:rsidRPr="00FF651D">
        <w:rPr>
          <w:sz w:val="21"/>
          <w:szCs w:val="21"/>
        </w:rPr>
        <w:t xml:space="preserve"> zu definieren und damit in erster Linie Click-</w:t>
      </w:r>
      <w:proofErr w:type="spellStart"/>
      <w:r w:rsidRPr="00FF651D">
        <w:rPr>
          <w:sz w:val="21"/>
          <w:szCs w:val="21"/>
        </w:rPr>
        <w:t>bait</w:t>
      </w:r>
      <w:proofErr w:type="spellEnd"/>
      <w:r w:rsidRPr="00FF651D">
        <w:rPr>
          <w:sz w:val="21"/>
          <w:szCs w:val="21"/>
        </w:rPr>
        <w:t xml:space="preserve"> zu amplifizieren. Vielmehr sollten private ebenso wie öffentliche Medien die grössten Herausforderungen für die Menschheit, darunter die Biodiversitätskrise, prominent behandeln, erklären, diskutieren und gemeinsam mit der Gesellschaft nach Lösungen suchen.</w:t>
      </w:r>
    </w:p>
    <w:p w14:paraId="1731E923" w14:textId="27969B37" w:rsidR="00B22DD6" w:rsidRPr="00C7497F" w:rsidRDefault="00FF651D" w:rsidP="00FF651D">
      <w:pPr>
        <w:spacing w:before="240" w:line="276" w:lineRule="auto"/>
        <w:ind w:right="176"/>
        <w:rPr>
          <w:rFonts w:ascii="Arial" w:hAnsi="Arial" w:cs="Arial"/>
          <w:sz w:val="30"/>
          <w:szCs w:val="30"/>
        </w:rPr>
      </w:pPr>
      <w:r w:rsidRPr="00FF651D">
        <w:rPr>
          <w:sz w:val="21"/>
          <w:szCs w:val="21"/>
        </w:rPr>
        <w:t>Diese herausfordernde Aufgabe können Medien nur wahrnehmen, wenn sie in einem sicheren, freiheitlichen Umfeld arbeiten können und von Gesellschaft und Politik entsprechende Wertschätzung erfahren. In diesem Sinne wünscht BirdLife allen Medien und Medienschaffenden einen schönen Tag der Pressefreiheit.</w:t>
      </w:r>
    </w:p>
    <w:p w14:paraId="70C99F35" w14:textId="77777777" w:rsidR="007A4A57" w:rsidRDefault="00A77718" w:rsidP="003E38C2">
      <w:pPr>
        <w:ind w:right="173"/>
      </w:pPr>
      <w:r>
        <w:rPr>
          <w:noProof/>
        </w:rPr>
        <w:lastRenderedPageBreak/>
        <mc:AlternateContent>
          <mc:Choice Requires="wps">
            <w:drawing>
              <wp:inline distT="0" distB="0" distL="0" distR="0" wp14:anchorId="5AA359CE" wp14:editId="47B92940">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E96AC" w14:textId="77777777" w:rsidR="000A12E8" w:rsidRDefault="000A12E8" w:rsidP="000A12E8">
                            <w:pPr>
                              <w:pStyle w:val="berschrift1"/>
                              <w:spacing w:before="240" w:after="240"/>
                            </w:pPr>
                            <w:r>
                              <w:t>Gemeinsam für die Biodiversität – lokal bis weltweit</w:t>
                            </w:r>
                          </w:p>
                          <w:p w14:paraId="5D5727C3"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739D579A"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7636A122"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28D08EAA"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5AA359CE"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732E96AC" w14:textId="77777777" w:rsidR="000A12E8" w:rsidRDefault="000A12E8" w:rsidP="000A12E8">
                      <w:pPr>
                        <w:pStyle w:val="berschrift1"/>
                        <w:spacing w:before="240" w:after="240"/>
                      </w:pPr>
                      <w:r>
                        <w:t>Gemeinsam für die Biodiversität – lokal bis weltweit</w:t>
                      </w:r>
                    </w:p>
                    <w:p w14:paraId="5D5727C3"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739D579A"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7636A122"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28D08EAA"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01ED96A4" w14:textId="77777777" w:rsidR="007A4A57" w:rsidRDefault="007A4A57" w:rsidP="00C7497F">
      <w:pPr>
        <w:spacing w:before="120" w:line="360" w:lineRule="auto"/>
        <w:ind w:right="176"/>
      </w:pPr>
    </w:p>
    <w:bookmarkEnd w:id="0"/>
    <w:bookmarkEnd w:id="1"/>
    <w:p w14:paraId="12B8B1BA" w14:textId="77777777" w:rsidR="003A223A" w:rsidRPr="003E38C2" w:rsidRDefault="003A223A" w:rsidP="00C7497F">
      <w:pPr>
        <w:spacing w:before="120" w:line="360" w:lineRule="auto"/>
        <w:ind w:right="176"/>
        <w:rPr>
          <w:sz w:val="28"/>
          <w:szCs w:val="28"/>
        </w:rPr>
      </w:pPr>
      <w:r w:rsidRPr="003E38C2">
        <w:rPr>
          <w:sz w:val="28"/>
          <w:szCs w:val="28"/>
        </w:rPr>
        <w:t>Hinweise für die Redaktion:</w:t>
      </w:r>
    </w:p>
    <w:p w14:paraId="02302207" w14:textId="7FBD3E66" w:rsidR="0094716E" w:rsidRDefault="003E38C2" w:rsidP="00C7497F">
      <w:pPr>
        <w:spacing w:before="240" w:line="360" w:lineRule="auto"/>
        <w:ind w:right="176"/>
        <w:rPr>
          <w:sz w:val="22"/>
          <w:szCs w:val="22"/>
        </w:rPr>
      </w:pPr>
      <w:r>
        <w:rPr>
          <w:b/>
          <w:bCs/>
          <w:sz w:val="22"/>
          <w:szCs w:val="22"/>
        </w:rPr>
        <w:t>Bilder zu dieser Medienmitteilung finden Sie unter:</w:t>
      </w:r>
      <w:r w:rsidR="0094716E">
        <w:rPr>
          <w:b/>
          <w:bCs/>
          <w:sz w:val="22"/>
          <w:szCs w:val="22"/>
        </w:rPr>
        <w:t xml:space="preserve"> </w:t>
      </w:r>
    </w:p>
    <w:p w14:paraId="50CFA8DB" w14:textId="240C2D3C" w:rsidR="00B22DD6" w:rsidRPr="003E38C2" w:rsidRDefault="003E38C2" w:rsidP="00C7497F">
      <w:pPr>
        <w:spacing w:before="240" w:line="360" w:lineRule="auto"/>
        <w:ind w:right="176"/>
        <w:rPr>
          <w:rFonts w:ascii="Arial" w:hAnsi="Arial" w:cs="Arial"/>
          <w:b/>
          <w:bCs/>
          <w:sz w:val="22"/>
          <w:szCs w:val="22"/>
        </w:rPr>
      </w:pPr>
      <w:r w:rsidRPr="003E38C2">
        <w:rPr>
          <w:rFonts w:ascii="Arial" w:hAnsi="Arial" w:cs="Arial"/>
          <w:b/>
          <w:bCs/>
          <w:sz w:val="22"/>
          <w:szCs w:val="22"/>
        </w:rPr>
        <w:t>Kontakt für weitere Informationen:</w:t>
      </w:r>
    </w:p>
    <w:p w14:paraId="59BD9FAB" w14:textId="3C069402" w:rsidR="00B6082A" w:rsidRPr="006F408C" w:rsidRDefault="006F408C" w:rsidP="00C7497F">
      <w:pPr>
        <w:spacing w:line="360" w:lineRule="auto"/>
        <w:ind w:right="176"/>
        <w:rPr>
          <w:rFonts w:ascii="Arial" w:hAnsi="Arial" w:cs="Arial"/>
          <w:sz w:val="22"/>
          <w:szCs w:val="22"/>
        </w:rPr>
      </w:pPr>
      <w:r w:rsidRPr="006F408C">
        <w:rPr>
          <w:rFonts w:ascii="Arial" w:hAnsi="Arial" w:cs="Arial"/>
          <w:sz w:val="22"/>
          <w:szCs w:val="22"/>
        </w:rPr>
        <w:t>Raffael Ayé, Geschäftsführer, raffael.aye@birdlife.ch, Tel. 076 308 66 84</w:t>
      </w:r>
    </w:p>
    <w:sectPr w:rsidR="00B6082A" w:rsidRPr="006F408C" w:rsidSect="00A77718">
      <w:footerReference w:type="default" r:id="rId11"/>
      <w:headerReference w:type="first" r:id="rId12"/>
      <w:footerReference w:type="first" r:id="rId13"/>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29AE" w14:textId="77777777" w:rsidR="005222FA" w:rsidRDefault="005222FA" w:rsidP="00F91D37">
      <w:pPr>
        <w:spacing w:line="240" w:lineRule="auto"/>
      </w:pPr>
      <w:r>
        <w:separator/>
      </w:r>
    </w:p>
  </w:endnote>
  <w:endnote w:type="continuationSeparator" w:id="0">
    <w:p w14:paraId="5BE0BE81" w14:textId="77777777" w:rsidR="005222FA" w:rsidRDefault="005222FA"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E46C"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3C197F0D" wp14:editId="392BDBA2">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C9CDC"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62959B62" wp14:editId="2076EE06">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AAE9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59B62"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41FAAE9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4495E3D1"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192C"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3894F834" wp14:editId="4602C439">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5CA606"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9EE4" w14:textId="77777777" w:rsidR="005222FA" w:rsidRDefault="005222FA" w:rsidP="00F91D37">
      <w:pPr>
        <w:spacing w:line="240" w:lineRule="auto"/>
      </w:pPr>
      <w:r>
        <w:separator/>
      </w:r>
    </w:p>
  </w:footnote>
  <w:footnote w:type="continuationSeparator" w:id="0">
    <w:p w14:paraId="567C1C24" w14:textId="77777777" w:rsidR="005222FA" w:rsidRDefault="005222FA"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61F3"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0D96137B" wp14:editId="51760B1B">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5F0E96"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054E9739"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DateAndTime/>
  <w:hideSpellingErrors/>
  <w:hideGrammaticalErrors/>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6E"/>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52F4"/>
    <w:rsid w:val="001D0FCA"/>
    <w:rsid w:val="001E73F4"/>
    <w:rsid w:val="001F4A7E"/>
    <w:rsid w:val="001F4B8C"/>
    <w:rsid w:val="001F4F9B"/>
    <w:rsid w:val="001F7294"/>
    <w:rsid w:val="00220B9C"/>
    <w:rsid w:val="0022685B"/>
    <w:rsid w:val="0023018C"/>
    <w:rsid w:val="0023205B"/>
    <w:rsid w:val="00233772"/>
    <w:rsid w:val="0023413A"/>
    <w:rsid w:val="0024191E"/>
    <w:rsid w:val="002466D7"/>
    <w:rsid w:val="00247905"/>
    <w:rsid w:val="00255FA3"/>
    <w:rsid w:val="0025644A"/>
    <w:rsid w:val="00267F71"/>
    <w:rsid w:val="002726D9"/>
    <w:rsid w:val="00273EBC"/>
    <w:rsid w:val="00283995"/>
    <w:rsid w:val="002846E4"/>
    <w:rsid w:val="00290E37"/>
    <w:rsid w:val="00292375"/>
    <w:rsid w:val="002B551B"/>
    <w:rsid w:val="002C163B"/>
    <w:rsid w:val="002D272F"/>
    <w:rsid w:val="002D38AE"/>
    <w:rsid w:val="002D42AE"/>
    <w:rsid w:val="002D709C"/>
    <w:rsid w:val="002F06AA"/>
    <w:rsid w:val="002F68A2"/>
    <w:rsid w:val="003020C7"/>
    <w:rsid w:val="0030245A"/>
    <w:rsid w:val="00303B73"/>
    <w:rsid w:val="00304179"/>
    <w:rsid w:val="00307C4C"/>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B7FB1"/>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16CE3"/>
    <w:rsid w:val="0042454D"/>
    <w:rsid w:val="00426067"/>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103C"/>
    <w:rsid w:val="004B22F2"/>
    <w:rsid w:val="004B3225"/>
    <w:rsid w:val="004C1329"/>
    <w:rsid w:val="004C3880"/>
    <w:rsid w:val="004D0F2F"/>
    <w:rsid w:val="004D179F"/>
    <w:rsid w:val="004D5B31"/>
    <w:rsid w:val="004E0E33"/>
    <w:rsid w:val="004F22CB"/>
    <w:rsid w:val="004F2340"/>
    <w:rsid w:val="00500294"/>
    <w:rsid w:val="005222FA"/>
    <w:rsid w:val="00526C93"/>
    <w:rsid w:val="00530E91"/>
    <w:rsid w:val="00531895"/>
    <w:rsid w:val="005339AE"/>
    <w:rsid w:val="00535EA2"/>
    <w:rsid w:val="00537410"/>
    <w:rsid w:val="00543061"/>
    <w:rsid w:val="00544CD1"/>
    <w:rsid w:val="00550787"/>
    <w:rsid w:val="005510CD"/>
    <w:rsid w:val="00554D4C"/>
    <w:rsid w:val="00562128"/>
    <w:rsid w:val="00576439"/>
    <w:rsid w:val="00581935"/>
    <w:rsid w:val="005845E0"/>
    <w:rsid w:val="00591832"/>
    <w:rsid w:val="00592841"/>
    <w:rsid w:val="00596FCC"/>
    <w:rsid w:val="005A2641"/>
    <w:rsid w:val="005A2866"/>
    <w:rsid w:val="005A357F"/>
    <w:rsid w:val="005A60D0"/>
    <w:rsid w:val="005A64D1"/>
    <w:rsid w:val="005A7BE5"/>
    <w:rsid w:val="005B1562"/>
    <w:rsid w:val="005B4DEC"/>
    <w:rsid w:val="005B6FD0"/>
    <w:rsid w:val="005C1D6A"/>
    <w:rsid w:val="005C3249"/>
    <w:rsid w:val="005C6148"/>
    <w:rsid w:val="005C61A5"/>
    <w:rsid w:val="005C6741"/>
    <w:rsid w:val="005C7189"/>
    <w:rsid w:val="005D0B93"/>
    <w:rsid w:val="005D21BD"/>
    <w:rsid w:val="005D7F4B"/>
    <w:rsid w:val="005E1157"/>
    <w:rsid w:val="005E4E72"/>
    <w:rsid w:val="00604483"/>
    <w:rsid w:val="006044D5"/>
    <w:rsid w:val="006157A5"/>
    <w:rsid w:val="00616321"/>
    <w:rsid w:val="00622481"/>
    <w:rsid w:val="00622FDC"/>
    <w:rsid w:val="006245BF"/>
    <w:rsid w:val="00625020"/>
    <w:rsid w:val="00630515"/>
    <w:rsid w:val="00634986"/>
    <w:rsid w:val="00640CF9"/>
    <w:rsid w:val="00642F26"/>
    <w:rsid w:val="00647548"/>
    <w:rsid w:val="00647B77"/>
    <w:rsid w:val="00650B3D"/>
    <w:rsid w:val="0065274C"/>
    <w:rsid w:val="006545F4"/>
    <w:rsid w:val="00655BD6"/>
    <w:rsid w:val="00657D16"/>
    <w:rsid w:val="00660210"/>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408C"/>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1367"/>
    <w:rsid w:val="00916BDE"/>
    <w:rsid w:val="009235A2"/>
    <w:rsid w:val="0093619F"/>
    <w:rsid w:val="00942472"/>
    <w:rsid w:val="009427E5"/>
    <w:rsid w:val="009454B7"/>
    <w:rsid w:val="0094716E"/>
    <w:rsid w:val="00957F8B"/>
    <w:rsid w:val="009613D8"/>
    <w:rsid w:val="00961E8E"/>
    <w:rsid w:val="009621C4"/>
    <w:rsid w:val="00974275"/>
    <w:rsid w:val="00974E84"/>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177A0"/>
    <w:rsid w:val="00A211F7"/>
    <w:rsid w:val="00A32577"/>
    <w:rsid w:val="00A339F4"/>
    <w:rsid w:val="00A43EDD"/>
    <w:rsid w:val="00A50DA6"/>
    <w:rsid w:val="00A53B1F"/>
    <w:rsid w:val="00A5451D"/>
    <w:rsid w:val="00A55C83"/>
    <w:rsid w:val="00A57815"/>
    <w:rsid w:val="00A62F82"/>
    <w:rsid w:val="00A62FAD"/>
    <w:rsid w:val="00A70CDC"/>
    <w:rsid w:val="00A7133D"/>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3595"/>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7497F"/>
    <w:rsid w:val="00CA348A"/>
    <w:rsid w:val="00CA580D"/>
    <w:rsid w:val="00CA5C25"/>
    <w:rsid w:val="00CA5EF8"/>
    <w:rsid w:val="00CA76BB"/>
    <w:rsid w:val="00CB2262"/>
    <w:rsid w:val="00CB2CE6"/>
    <w:rsid w:val="00CB3D8F"/>
    <w:rsid w:val="00CC06EF"/>
    <w:rsid w:val="00CD0374"/>
    <w:rsid w:val="00CE3364"/>
    <w:rsid w:val="00CF08BB"/>
    <w:rsid w:val="00CF1E53"/>
    <w:rsid w:val="00D00E26"/>
    <w:rsid w:val="00D128A4"/>
    <w:rsid w:val="00D1389A"/>
    <w:rsid w:val="00D13DAC"/>
    <w:rsid w:val="00D171FD"/>
    <w:rsid w:val="00D219DE"/>
    <w:rsid w:val="00D22F88"/>
    <w:rsid w:val="00D30E68"/>
    <w:rsid w:val="00D31037"/>
    <w:rsid w:val="00D317E7"/>
    <w:rsid w:val="00D36D26"/>
    <w:rsid w:val="00D3716A"/>
    <w:rsid w:val="00D37EF5"/>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C5FF6"/>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218B"/>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C4CEF"/>
    <w:rsid w:val="00FD4BB0"/>
    <w:rsid w:val="00FD6F77"/>
    <w:rsid w:val="00FD73D5"/>
    <w:rsid w:val="00FE7D09"/>
    <w:rsid w:val="00FF651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5DF49"/>
  <w15:docId w15:val="{BB403837-1019-9642-AB18-2552A471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94716E"/>
    <w:rPr>
      <w:color w:val="605E5C"/>
      <w:shd w:val="clear" w:color="auto" w:fill="E1DFDD"/>
    </w:rPr>
  </w:style>
  <w:style w:type="paragraph" w:styleId="berarbeitung">
    <w:name w:val="Revision"/>
    <w:hidden/>
    <w:uiPriority w:val="99"/>
    <w:semiHidden/>
    <w:rsid w:val="00FC4CEF"/>
    <w:pPr>
      <w:spacing w:line="240" w:lineRule="auto"/>
    </w:pPr>
    <w:rPr>
      <w14:numSpacing w14:val="tabular"/>
    </w:rPr>
  </w:style>
  <w:style w:type="character" w:styleId="Kommentarzeichen">
    <w:name w:val="annotation reference"/>
    <w:basedOn w:val="Absatz-Standardschriftart"/>
    <w:uiPriority w:val="79"/>
    <w:semiHidden/>
    <w:unhideWhenUsed/>
    <w:rsid w:val="00FC4CEF"/>
    <w:rPr>
      <w:sz w:val="16"/>
      <w:szCs w:val="16"/>
    </w:rPr>
  </w:style>
  <w:style w:type="paragraph" w:styleId="Kommentartext">
    <w:name w:val="annotation text"/>
    <w:basedOn w:val="Standard"/>
    <w:link w:val="KommentartextZchn"/>
    <w:uiPriority w:val="79"/>
    <w:semiHidden/>
    <w:unhideWhenUsed/>
    <w:rsid w:val="00FC4CEF"/>
    <w:pPr>
      <w:spacing w:line="240" w:lineRule="auto"/>
    </w:pPr>
  </w:style>
  <w:style w:type="character" w:customStyle="1" w:styleId="KommentartextZchn">
    <w:name w:val="Kommentartext Zchn"/>
    <w:basedOn w:val="Absatz-Standardschriftart"/>
    <w:link w:val="Kommentartext"/>
    <w:uiPriority w:val="79"/>
    <w:semiHidden/>
    <w:rsid w:val="00FC4CEF"/>
    <w:rPr>
      <w14:numSpacing w14:val="tabular"/>
    </w:rPr>
  </w:style>
  <w:style w:type="paragraph" w:styleId="Kommentarthema">
    <w:name w:val="annotation subject"/>
    <w:basedOn w:val="Kommentartext"/>
    <w:next w:val="Kommentartext"/>
    <w:link w:val="KommentarthemaZchn"/>
    <w:uiPriority w:val="79"/>
    <w:semiHidden/>
    <w:unhideWhenUsed/>
    <w:rsid w:val="00FC4CEF"/>
    <w:rPr>
      <w:b/>
      <w:bCs/>
    </w:rPr>
  </w:style>
  <w:style w:type="character" w:customStyle="1" w:styleId="KommentarthemaZchn">
    <w:name w:val="Kommentarthema Zchn"/>
    <w:basedOn w:val="KommentartextZchn"/>
    <w:link w:val="Kommentarthema"/>
    <w:uiPriority w:val="79"/>
    <w:semiHidden/>
    <w:rsid w:val="00FC4CEF"/>
    <w:rPr>
      <w:b/>
      <w:bC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FreigegebeneBibliotheken&#8211;BirdLifeSchweiz/Marketing%20-%20Marketing%20Kommunikation/Medien/Pressearbeit%20allgemein/VORLAGEN/Medienmitteilung%20Vorlage%20D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Medienmitteilung Vorlage DE.dotx</Template>
  <TotalTime>0</TotalTime>
  <Pages>2</Pages>
  <Words>329</Words>
  <Characters>2078</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erstellt durch Vorlagenbauer.ch</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Yvonne Lichtsteiner</cp:lastModifiedBy>
  <cp:revision>4</cp:revision>
  <cp:lastPrinted>2022-12-01T09:28:00Z</cp:lastPrinted>
  <dcterms:created xsi:type="dcterms:W3CDTF">2026-04-13T14:25:00Z</dcterms:created>
  <dcterms:modified xsi:type="dcterms:W3CDTF">2026-04-30T06:03:00Z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