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7D07C1" w14:textId="77777777" w:rsidR="00F35303" w:rsidRDefault="00F35303" w:rsidP="00460461">
      <w:pPr>
        <w:tabs>
          <w:tab w:val="left" w:pos="4962"/>
          <w:tab w:val="left" w:pos="8600"/>
        </w:tabs>
        <w:spacing w:line="276" w:lineRule="auto"/>
        <w:rPr>
          <w:szCs w:val="22"/>
        </w:rPr>
      </w:pPr>
    </w:p>
    <w:p w14:paraId="699F50BA" w14:textId="77777777" w:rsidR="00DA3BDA" w:rsidRDefault="00DA3BDA" w:rsidP="00460461">
      <w:pPr>
        <w:tabs>
          <w:tab w:val="left" w:pos="4962"/>
          <w:tab w:val="left" w:pos="8600"/>
        </w:tabs>
        <w:spacing w:line="276" w:lineRule="auto"/>
        <w:rPr>
          <w:szCs w:val="22"/>
        </w:rPr>
      </w:pPr>
    </w:p>
    <w:p w14:paraId="1FE8D2B4" w14:textId="77777777" w:rsidR="00460461" w:rsidRDefault="00460461" w:rsidP="00460461">
      <w:pPr>
        <w:tabs>
          <w:tab w:val="left" w:pos="4962"/>
          <w:tab w:val="left" w:pos="8600"/>
        </w:tabs>
        <w:spacing w:line="276" w:lineRule="auto"/>
        <w:rPr>
          <w:szCs w:val="22"/>
        </w:rPr>
      </w:pPr>
    </w:p>
    <w:p w14:paraId="1A771271" w14:textId="0D5BD18B" w:rsidR="00F116A7" w:rsidRDefault="00902915" w:rsidP="00460461">
      <w:pPr>
        <w:tabs>
          <w:tab w:val="left" w:pos="4962"/>
          <w:tab w:val="left" w:pos="8600"/>
        </w:tabs>
        <w:spacing w:line="276" w:lineRule="auto"/>
        <w:rPr>
          <w:szCs w:val="22"/>
        </w:rPr>
      </w:pPr>
      <w:r>
        <w:rPr>
          <w:szCs w:val="22"/>
        </w:rPr>
        <w:t>Med</w:t>
      </w:r>
      <w:r w:rsidR="00F116A7">
        <w:rPr>
          <w:szCs w:val="22"/>
        </w:rPr>
        <w:t>ienmitteilung BirdLife Schweiz</w:t>
      </w:r>
    </w:p>
    <w:p w14:paraId="59950BCB" w14:textId="1682689D" w:rsidR="00DA3BDA" w:rsidRDefault="00F116A7" w:rsidP="00460461">
      <w:pPr>
        <w:tabs>
          <w:tab w:val="left" w:pos="4962"/>
          <w:tab w:val="left" w:pos="8600"/>
        </w:tabs>
        <w:spacing w:line="276" w:lineRule="auto"/>
        <w:rPr>
          <w:szCs w:val="22"/>
        </w:rPr>
      </w:pPr>
      <w:r>
        <w:rPr>
          <w:szCs w:val="22"/>
        </w:rPr>
        <w:t xml:space="preserve">Mittwoch, </w:t>
      </w:r>
      <w:r w:rsidR="00FA745B">
        <w:rPr>
          <w:szCs w:val="22"/>
        </w:rPr>
        <w:t>28</w:t>
      </w:r>
      <w:r w:rsidR="00902915">
        <w:rPr>
          <w:szCs w:val="22"/>
        </w:rPr>
        <w:t xml:space="preserve">. </w:t>
      </w:r>
      <w:r w:rsidR="00FA745B">
        <w:rPr>
          <w:szCs w:val="22"/>
        </w:rPr>
        <w:t>Oktober</w:t>
      </w:r>
      <w:r w:rsidR="00902915">
        <w:rPr>
          <w:szCs w:val="22"/>
        </w:rPr>
        <w:t xml:space="preserve"> 2020</w:t>
      </w:r>
    </w:p>
    <w:p w14:paraId="45F24E2D" w14:textId="77777777" w:rsidR="00DA3BDA" w:rsidRDefault="00DA3BDA" w:rsidP="00460461">
      <w:pPr>
        <w:tabs>
          <w:tab w:val="left" w:pos="4962"/>
          <w:tab w:val="left" w:pos="8600"/>
        </w:tabs>
        <w:spacing w:line="276" w:lineRule="auto"/>
        <w:rPr>
          <w:szCs w:val="22"/>
        </w:rPr>
      </w:pPr>
    </w:p>
    <w:p w14:paraId="7BADEF9B" w14:textId="77777777" w:rsidR="00DA3BDA" w:rsidRDefault="00DA3BDA" w:rsidP="00460461">
      <w:pPr>
        <w:tabs>
          <w:tab w:val="left" w:pos="4962"/>
          <w:tab w:val="left" w:pos="8600"/>
        </w:tabs>
        <w:spacing w:line="276" w:lineRule="auto"/>
        <w:rPr>
          <w:szCs w:val="22"/>
        </w:rPr>
      </w:pPr>
    </w:p>
    <w:p w14:paraId="5ACE16A7" w14:textId="77777777" w:rsidR="00460461" w:rsidRDefault="00FA745B" w:rsidP="00460461">
      <w:pPr>
        <w:widowControl w:val="0"/>
        <w:autoSpaceDE w:val="0"/>
        <w:autoSpaceDN w:val="0"/>
        <w:adjustRightInd w:val="0"/>
        <w:spacing w:line="276" w:lineRule="auto"/>
        <w:rPr>
          <w:rFonts w:eastAsia="Calibri" w:cs="Arial"/>
          <w:b/>
          <w:color w:val="000000"/>
          <w:sz w:val="28"/>
          <w:szCs w:val="28"/>
        </w:rPr>
      </w:pPr>
      <w:r>
        <w:rPr>
          <w:rFonts w:eastAsia="Calibri" w:cs="Arial"/>
          <w:b/>
          <w:color w:val="000000"/>
          <w:sz w:val="28"/>
          <w:szCs w:val="28"/>
        </w:rPr>
        <w:t>Massnahmen zur Erhaltung der Biodiversität völlig ungenügend</w:t>
      </w:r>
    </w:p>
    <w:p w14:paraId="72E53642" w14:textId="77777777" w:rsidR="00902915" w:rsidRPr="00902915" w:rsidRDefault="00902915" w:rsidP="00460461">
      <w:pPr>
        <w:spacing w:line="276" w:lineRule="auto"/>
        <w:rPr>
          <w:rFonts w:eastAsia="Calibri" w:cs="Arial"/>
          <w:bCs/>
          <w:color w:val="000000"/>
          <w:sz w:val="10"/>
          <w:szCs w:val="10"/>
        </w:rPr>
      </w:pPr>
    </w:p>
    <w:p w14:paraId="5E5F79C9" w14:textId="135ABABB" w:rsidR="00902915" w:rsidRPr="00902915" w:rsidRDefault="00FA745B" w:rsidP="00460461">
      <w:pPr>
        <w:widowControl w:val="0"/>
        <w:autoSpaceDE w:val="0"/>
        <w:autoSpaceDN w:val="0"/>
        <w:adjustRightInd w:val="0"/>
        <w:spacing w:line="276" w:lineRule="auto"/>
        <w:jc w:val="both"/>
        <w:textAlignment w:val="center"/>
        <w:rPr>
          <w:rFonts w:eastAsia="Times New Roman" w:cs="Arial"/>
          <w:b/>
          <w:bCs/>
          <w:color w:val="000000"/>
          <w:sz w:val="20"/>
          <w:szCs w:val="20"/>
        </w:rPr>
      </w:pPr>
      <w:r>
        <w:rPr>
          <w:rFonts w:eastAsia="Times New Roman" w:cs="Arial"/>
          <w:b/>
          <w:bCs/>
          <w:color w:val="000000"/>
          <w:sz w:val="20"/>
          <w:szCs w:val="20"/>
        </w:rPr>
        <w:t xml:space="preserve">Am 28. Oktober 2020 hätte im chinesischen Kunming die 15. Vertragsstaatenkonferenz der Biodiversitätskonvention </w:t>
      </w:r>
      <w:r w:rsidR="00665DCE">
        <w:rPr>
          <w:rFonts w:eastAsia="Times New Roman" w:cs="Arial"/>
          <w:b/>
          <w:bCs/>
          <w:color w:val="000000"/>
          <w:sz w:val="20"/>
          <w:szCs w:val="20"/>
        </w:rPr>
        <w:t xml:space="preserve">mit einer pompösen Abschlusszeremonie </w:t>
      </w:r>
      <w:r>
        <w:rPr>
          <w:rFonts w:eastAsia="Times New Roman" w:cs="Arial"/>
          <w:b/>
          <w:bCs/>
          <w:color w:val="000000"/>
          <w:sz w:val="20"/>
          <w:szCs w:val="20"/>
        </w:rPr>
        <w:t xml:space="preserve">geendet. Es wäre Bilanz gezogen worden zu den </w:t>
      </w:r>
      <w:r w:rsidR="00BB72A8">
        <w:rPr>
          <w:rFonts w:eastAsia="Times New Roman" w:cs="Arial"/>
          <w:b/>
          <w:bCs/>
          <w:color w:val="000000"/>
          <w:sz w:val="20"/>
          <w:szCs w:val="20"/>
        </w:rPr>
        <w:t>weltweiten Biodiversitätszielen (</w:t>
      </w:r>
      <w:proofErr w:type="spellStart"/>
      <w:r>
        <w:rPr>
          <w:rFonts w:eastAsia="Times New Roman" w:cs="Arial"/>
          <w:b/>
          <w:bCs/>
          <w:color w:val="000000"/>
          <w:sz w:val="20"/>
          <w:szCs w:val="20"/>
        </w:rPr>
        <w:t>Aichi</w:t>
      </w:r>
      <w:proofErr w:type="spellEnd"/>
      <w:r>
        <w:rPr>
          <w:rFonts w:eastAsia="Times New Roman" w:cs="Arial"/>
          <w:b/>
          <w:bCs/>
          <w:color w:val="000000"/>
          <w:sz w:val="20"/>
          <w:szCs w:val="20"/>
        </w:rPr>
        <w:t>-Ziele</w:t>
      </w:r>
      <w:r w:rsidR="00F042B3">
        <w:rPr>
          <w:rFonts w:eastAsia="Times New Roman" w:cs="Arial"/>
          <w:b/>
          <w:bCs/>
          <w:color w:val="000000"/>
          <w:sz w:val="20"/>
          <w:szCs w:val="20"/>
        </w:rPr>
        <w:t>n</w:t>
      </w:r>
      <w:r w:rsidR="00BB72A8">
        <w:rPr>
          <w:rFonts w:eastAsia="Times New Roman" w:cs="Arial"/>
          <w:b/>
          <w:bCs/>
          <w:color w:val="000000"/>
          <w:sz w:val="20"/>
          <w:szCs w:val="20"/>
        </w:rPr>
        <w:t>)</w:t>
      </w:r>
      <w:r>
        <w:rPr>
          <w:rFonts w:eastAsia="Times New Roman" w:cs="Arial"/>
          <w:b/>
          <w:bCs/>
          <w:color w:val="000000"/>
          <w:sz w:val="20"/>
          <w:szCs w:val="20"/>
        </w:rPr>
        <w:t xml:space="preserve">, die bis Ende 2020 erreicht </w:t>
      </w:r>
      <w:r w:rsidR="00BB222F">
        <w:rPr>
          <w:rFonts w:eastAsia="Times New Roman" w:cs="Arial"/>
          <w:b/>
          <w:bCs/>
          <w:color w:val="000000"/>
          <w:sz w:val="20"/>
          <w:szCs w:val="20"/>
        </w:rPr>
        <w:t>sein müssen</w:t>
      </w:r>
      <w:r>
        <w:rPr>
          <w:rFonts w:eastAsia="Times New Roman" w:cs="Arial"/>
          <w:b/>
          <w:bCs/>
          <w:color w:val="000000"/>
          <w:sz w:val="20"/>
          <w:szCs w:val="20"/>
        </w:rPr>
        <w:t>. Und darauf aufbauend hätten Ziele bis 2030 beschlossen werden sollen.</w:t>
      </w:r>
      <w:r w:rsidR="00902915" w:rsidRPr="00902915">
        <w:rPr>
          <w:rFonts w:cs="Arial"/>
          <w:b/>
          <w:bCs/>
          <w:color w:val="000000"/>
          <w:sz w:val="20"/>
          <w:szCs w:val="20"/>
        </w:rPr>
        <w:t xml:space="preserve"> </w:t>
      </w:r>
      <w:r>
        <w:rPr>
          <w:rFonts w:cs="Arial"/>
          <w:b/>
          <w:bCs/>
          <w:color w:val="000000"/>
          <w:sz w:val="20"/>
          <w:szCs w:val="20"/>
        </w:rPr>
        <w:t>Hätte, wäre, würde. Aufgrund der Corona-Pandemie wurde die Vertragsstaatenkonferenz verschoben. Das neue Datum steht noch nicht fest.</w:t>
      </w:r>
      <w:r w:rsidR="00B7436B">
        <w:rPr>
          <w:rFonts w:cs="Arial"/>
          <w:b/>
          <w:bCs/>
          <w:color w:val="000000"/>
          <w:sz w:val="20"/>
          <w:szCs w:val="20"/>
        </w:rPr>
        <w:t xml:space="preserve"> Keines der </w:t>
      </w:r>
      <w:proofErr w:type="spellStart"/>
      <w:r w:rsidR="00B7436B">
        <w:rPr>
          <w:rFonts w:cs="Arial"/>
          <w:b/>
          <w:bCs/>
          <w:color w:val="000000"/>
          <w:sz w:val="20"/>
          <w:szCs w:val="20"/>
        </w:rPr>
        <w:t>Aichi</w:t>
      </w:r>
      <w:proofErr w:type="spellEnd"/>
      <w:r w:rsidR="00B7436B">
        <w:rPr>
          <w:rFonts w:cs="Arial"/>
          <w:b/>
          <w:bCs/>
          <w:color w:val="000000"/>
          <w:sz w:val="20"/>
          <w:szCs w:val="20"/>
        </w:rPr>
        <w:t xml:space="preserve">-Ziele wurde </w:t>
      </w:r>
      <w:r w:rsidR="003041DE">
        <w:rPr>
          <w:rFonts w:cs="Arial"/>
          <w:b/>
          <w:bCs/>
          <w:color w:val="000000"/>
          <w:sz w:val="20"/>
          <w:szCs w:val="20"/>
        </w:rPr>
        <w:t xml:space="preserve">seit </w:t>
      </w:r>
      <w:r w:rsidR="00BB222F">
        <w:rPr>
          <w:rFonts w:cs="Arial"/>
          <w:b/>
          <w:bCs/>
          <w:color w:val="000000"/>
          <w:sz w:val="20"/>
          <w:szCs w:val="20"/>
        </w:rPr>
        <w:t>dem Beschluss</w:t>
      </w:r>
      <w:r w:rsidR="003041DE">
        <w:rPr>
          <w:rFonts w:cs="Arial"/>
          <w:b/>
          <w:bCs/>
          <w:color w:val="000000"/>
          <w:sz w:val="20"/>
          <w:szCs w:val="20"/>
        </w:rPr>
        <w:t xml:space="preserve"> im Jahr 2010 </w:t>
      </w:r>
      <w:r w:rsidR="00B7436B">
        <w:rPr>
          <w:rFonts w:cs="Arial"/>
          <w:b/>
          <w:bCs/>
          <w:color w:val="000000"/>
          <w:sz w:val="20"/>
          <w:szCs w:val="20"/>
        </w:rPr>
        <w:t>erreicht. Daran trägt jedoch nicht das Corona-Virus schuld.</w:t>
      </w:r>
      <w:r w:rsidR="00E52E33">
        <w:rPr>
          <w:rFonts w:cs="Arial"/>
          <w:b/>
          <w:bCs/>
          <w:color w:val="000000"/>
          <w:sz w:val="20"/>
          <w:szCs w:val="20"/>
        </w:rPr>
        <w:t xml:space="preserve"> Und wo steht die Schweiz?</w:t>
      </w:r>
    </w:p>
    <w:p w14:paraId="0FCFFEF2" w14:textId="77777777" w:rsidR="00902915" w:rsidRPr="00902915" w:rsidRDefault="00902915" w:rsidP="00460461">
      <w:pPr>
        <w:widowControl w:val="0"/>
        <w:autoSpaceDE w:val="0"/>
        <w:autoSpaceDN w:val="0"/>
        <w:adjustRightInd w:val="0"/>
        <w:spacing w:line="276" w:lineRule="auto"/>
        <w:jc w:val="both"/>
        <w:textAlignment w:val="center"/>
        <w:rPr>
          <w:rFonts w:cs="Arial"/>
          <w:bCs/>
          <w:color w:val="000000"/>
          <w:sz w:val="20"/>
          <w:szCs w:val="20"/>
        </w:rPr>
      </w:pPr>
    </w:p>
    <w:p w14:paraId="46E9DAFB" w14:textId="6C4F0F3F" w:rsidR="00E52E33" w:rsidRDefault="00777F37" w:rsidP="00460461">
      <w:pPr>
        <w:widowControl w:val="0"/>
        <w:autoSpaceDE w:val="0"/>
        <w:autoSpaceDN w:val="0"/>
        <w:adjustRightInd w:val="0"/>
        <w:spacing w:line="276" w:lineRule="auto"/>
        <w:jc w:val="both"/>
        <w:textAlignment w:val="center"/>
        <w:rPr>
          <w:rFonts w:cs="Arial"/>
          <w:bCs/>
          <w:color w:val="000000"/>
          <w:sz w:val="20"/>
          <w:szCs w:val="20"/>
        </w:rPr>
      </w:pPr>
      <w:r>
        <w:rPr>
          <w:rFonts w:cs="Arial"/>
          <w:bCs/>
          <w:color w:val="000000"/>
          <w:sz w:val="20"/>
          <w:szCs w:val="20"/>
        </w:rPr>
        <w:t>Der Rückgang der Artenvielfalt, wertvoller Lebensräume und der genetischen Vielfalt, kurz die Biodiversitätskrise, sind in der Wissenschaft breit anerkannte Fakten.</w:t>
      </w:r>
      <w:r w:rsidR="00DA125D">
        <w:rPr>
          <w:rFonts w:cs="Arial"/>
          <w:bCs/>
          <w:color w:val="000000"/>
          <w:sz w:val="20"/>
          <w:szCs w:val="20"/>
        </w:rPr>
        <w:t xml:space="preserve"> Die Wissenschaft hat schon lange </w:t>
      </w:r>
      <w:r w:rsidR="008011EB">
        <w:rPr>
          <w:rFonts w:cs="Arial"/>
          <w:bCs/>
          <w:color w:val="000000"/>
          <w:sz w:val="20"/>
          <w:szCs w:val="20"/>
        </w:rPr>
        <w:t>gewarnt</w:t>
      </w:r>
      <w:r w:rsidR="00DA125D">
        <w:rPr>
          <w:rFonts w:cs="Arial"/>
          <w:bCs/>
          <w:color w:val="000000"/>
          <w:sz w:val="20"/>
          <w:szCs w:val="20"/>
        </w:rPr>
        <w:t xml:space="preserve">, dass die weltweite Biodiversität in Gefahr ist. Deshalb haben zahlreiche Staaten 1992 in Rio de Janeiro die Biodiversitätskonvention unterzeichnet. Für die Schweiz </w:t>
      </w:r>
      <w:r w:rsidR="008011EB">
        <w:rPr>
          <w:rFonts w:cs="Arial"/>
          <w:bCs/>
          <w:color w:val="000000"/>
          <w:sz w:val="20"/>
          <w:szCs w:val="20"/>
        </w:rPr>
        <w:t>unterschrieb</w:t>
      </w:r>
      <w:r w:rsidR="00DA125D">
        <w:rPr>
          <w:rFonts w:cs="Arial"/>
          <w:bCs/>
          <w:color w:val="000000"/>
          <w:sz w:val="20"/>
          <w:szCs w:val="20"/>
        </w:rPr>
        <w:t xml:space="preserve"> Bundesrat Flavio Cotti am 12. Juni 1992 mit ernster Miene.</w:t>
      </w:r>
      <w:r>
        <w:rPr>
          <w:rFonts w:cs="Arial"/>
          <w:bCs/>
          <w:color w:val="000000"/>
          <w:sz w:val="20"/>
          <w:szCs w:val="20"/>
        </w:rPr>
        <w:t xml:space="preserve"> </w:t>
      </w:r>
      <w:r w:rsidR="00E52E33">
        <w:rPr>
          <w:rFonts w:cs="Arial"/>
          <w:bCs/>
          <w:color w:val="000000"/>
          <w:sz w:val="20"/>
          <w:szCs w:val="20"/>
        </w:rPr>
        <w:t xml:space="preserve">Die </w:t>
      </w:r>
      <w:r w:rsidR="005B6887">
        <w:rPr>
          <w:rFonts w:cs="Arial"/>
          <w:bCs/>
          <w:color w:val="000000"/>
          <w:sz w:val="20"/>
          <w:szCs w:val="20"/>
        </w:rPr>
        <w:t>Vertragsstaaten der Konvention haben</w:t>
      </w:r>
      <w:r w:rsidR="00E52E33">
        <w:rPr>
          <w:rFonts w:cs="Arial"/>
          <w:bCs/>
          <w:color w:val="000000"/>
          <w:sz w:val="20"/>
          <w:szCs w:val="20"/>
        </w:rPr>
        <w:t xml:space="preserve"> 2010 in der japanischen Stadt </w:t>
      </w:r>
      <w:r w:rsidR="00D9254D">
        <w:rPr>
          <w:rFonts w:cs="Arial"/>
          <w:bCs/>
          <w:color w:val="000000"/>
          <w:sz w:val="20"/>
          <w:szCs w:val="20"/>
        </w:rPr>
        <w:t xml:space="preserve">Nagoya in der Präfektur </w:t>
      </w:r>
      <w:proofErr w:type="spellStart"/>
      <w:r w:rsidR="00D9254D">
        <w:rPr>
          <w:rFonts w:cs="Arial"/>
          <w:bCs/>
          <w:color w:val="000000"/>
          <w:sz w:val="20"/>
          <w:szCs w:val="20"/>
        </w:rPr>
        <w:t>Aichi</w:t>
      </w:r>
      <w:proofErr w:type="spellEnd"/>
      <w:r w:rsidR="00D9254D">
        <w:rPr>
          <w:rFonts w:cs="Arial"/>
          <w:bCs/>
          <w:color w:val="000000"/>
          <w:sz w:val="20"/>
          <w:szCs w:val="20"/>
        </w:rPr>
        <w:t xml:space="preserve"> die </w:t>
      </w:r>
      <w:r w:rsidR="00E52E33">
        <w:rPr>
          <w:rFonts w:cs="Arial"/>
          <w:bCs/>
          <w:color w:val="000000"/>
          <w:sz w:val="20"/>
          <w:szCs w:val="20"/>
        </w:rPr>
        <w:t>Ziele zum Erhalt der Biodiversität beschlossen.</w:t>
      </w:r>
      <w:r w:rsidR="006041A0">
        <w:rPr>
          <w:rFonts w:cs="Arial"/>
          <w:bCs/>
          <w:color w:val="000000"/>
          <w:sz w:val="20"/>
          <w:szCs w:val="20"/>
        </w:rPr>
        <w:t xml:space="preserve"> Ende 2020 </w:t>
      </w:r>
      <w:r w:rsidR="008011EB">
        <w:rPr>
          <w:rFonts w:cs="Arial"/>
          <w:bCs/>
          <w:color w:val="000000"/>
          <w:sz w:val="20"/>
          <w:szCs w:val="20"/>
        </w:rPr>
        <w:t>hätten</w:t>
      </w:r>
      <w:r w:rsidR="006041A0">
        <w:rPr>
          <w:rFonts w:cs="Arial"/>
          <w:bCs/>
          <w:color w:val="000000"/>
          <w:sz w:val="20"/>
          <w:szCs w:val="20"/>
        </w:rPr>
        <w:t xml:space="preserve"> die</w:t>
      </w:r>
      <w:r w:rsidR="000760A2">
        <w:rPr>
          <w:rFonts w:cs="Arial"/>
          <w:bCs/>
          <w:color w:val="000000"/>
          <w:sz w:val="20"/>
          <w:szCs w:val="20"/>
        </w:rPr>
        <w:t xml:space="preserve"> </w:t>
      </w:r>
      <w:proofErr w:type="spellStart"/>
      <w:r w:rsidR="006041A0">
        <w:rPr>
          <w:rFonts w:cs="Arial"/>
          <w:bCs/>
          <w:color w:val="000000"/>
          <w:sz w:val="20"/>
          <w:szCs w:val="20"/>
        </w:rPr>
        <w:t>Aichi</w:t>
      </w:r>
      <w:proofErr w:type="spellEnd"/>
      <w:r w:rsidR="006041A0">
        <w:rPr>
          <w:rFonts w:cs="Arial"/>
          <w:bCs/>
          <w:color w:val="000000"/>
          <w:sz w:val="20"/>
          <w:szCs w:val="20"/>
        </w:rPr>
        <w:t>-</w:t>
      </w:r>
      <w:r w:rsidR="000760A2">
        <w:rPr>
          <w:rFonts w:cs="Arial"/>
          <w:bCs/>
          <w:color w:val="000000"/>
          <w:sz w:val="20"/>
          <w:szCs w:val="20"/>
        </w:rPr>
        <w:t>Ziele erreicht werden</w:t>
      </w:r>
      <w:r w:rsidR="008011EB">
        <w:rPr>
          <w:rFonts w:cs="Arial"/>
          <w:bCs/>
          <w:color w:val="000000"/>
          <w:sz w:val="20"/>
          <w:szCs w:val="20"/>
        </w:rPr>
        <w:t xml:space="preserve"> sollen</w:t>
      </w:r>
      <w:r w:rsidR="000760A2">
        <w:rPr>
          <w:rFonts w:cs="Arial"/>
          <w:bCs/>
          <w:color w:val="000000"/>
          <w:sz w:val="20"/>
          <w:szCs w:val="20"/>
        </w:rPr>
        <w:t xml:space="preserve">. Um es vorweg zu nehmen: </w:t>
      </w:r>
      <w:r w:rsidR="00D9254D">
        <w:rPr>
          <w:rFonts w:cs="Arial"/>
          <w:bCs/>
          <w:color w:val="000000"/>
          <w:sz w:val="20"/>
          <w:szCs w:val="20"/>
        </w:rPr>
        <w:t xml:space="preserve">Keines </w:t>
      </w:r>
      <w:r w:rsidR="000760A2">
        <w:rPr>
          <w:rFonts w:cs="Arial"/>
          <w:bCs/>
          <w:color w:val="000000"/>
          <w:sz w:val="20"/>
          <w:szCs w:val="20"/>
        </w:rPr>
        <w:t xml:space="preserve">der Ziele wurde erreicht. Die Schweiz präsentiert sich gerne als Musterschülerin in Sachen Umweltschutz. In Bezug auf den Schutz der Biodiversität schneidet sie </w:t>
      </w:r>
      <w:r w:rsidR="005B6887">
        <w:rPr>
          <w:rFonts w:cs="Arial"/>
          <w:bCs/>
          <w:color w:val="000000"/>
          <w:sz w:val="20"/>
          <w:szCs w:val="20"/>
        </w:rPr>
        <w:t>jedoch</w:t>
      </w:r>
      <w:r w:rsidR="008011EB">
        <w:rPr>
          <w:rFonts w:cs="Arial"/>
          <w:bCs/>
          <w:color w:val="000000"/>
          <w:sz w:val="20"/>
          <w:szCs w:val="20"/>
        </w:rPr>
        <w:t xml:space="preserve"> im internationalen Vergleich</w:t>
      </w:r>
      <w:r w:rsidR="005B6887">
        <w:rPr>
          <w:rFonts w:cs="Arial"/>
          <w:bCs/>
          <w:color w:val="000000"/>
          <w:sz w:val="20"/>
          <w:szCs w:val="20"/>
        </w:rPr>
        <w:t xml:space="preserve"> </w:t>
      </w:r>
      <w:r w:rsidR="000760A2">
        <w:rPr>
          <w:rFonts w:cs="Arial"/>
          <w:bCs/>
          <w:color w:val="000000"/>
          <w:sz w:val="20"/>
          <w:szCs w:val="20"/>
        </w:rPr>
        <w:t xml:space="preserve">auffällig schlecht ab. Sie verpasst die </w:t>
      </w:r>
      <w:proofErr w:type="spellStart"/>
      <w:r w:rsidR="000760A2">
        <w:rPr>
          <w:rFonts w:cs="Arial"/>
          <w:bCs/>
          <w:color w:val="000000"/>
          <w:sz w:val="20"/>
          <w:szCs w:val="20"/>
        </w:rPr>
        <w:t>Aichi</w:t>
      </w:r>
      <w:proofErr w:type="spellEnd"/>
      <w:r w:rsidR="000760A2">
        <w:rPr>
          <w:rFonts w:cs="Arial"/>
          <w:bCs/>
          <w:color w:val="000000"/>
          <w:sz w:val="20"/>
          <w:szCs w:val="20"/>
        </w:rPr>
        <w:t xml:space="preserve">-Ziele nicht nur, sie kann insgesamt nur </w:t>
      </w:r>
      <w:r w:rsidR="006564E8">
        <w:rPr>
          <w:rFonts w:cs="Arial"/>
          <w:bCs/>
          <w:color w:val="000000"/>
          <w:sz w:val="20"/>
          <w:szCs w:val="20"/>
        </w:rPr>
        <w:t>bescheidene</w:t>
      </w:r>
      <w:r w:rsidR="000760A2">
        <w:rPr>
          <w:rFonts w:cs="Arial"/>
          <w:bCs/>
          <w:color w:val="000000"/>
          <w:sz w:val="20"/>
          <w:szCs w:val="20"/>
        </w:rPr>
        <w:t xml:space="preserve"> Fortschritt</w:t>
      </w:r>
      <w:r w:rsidR="006564E8">
        <w:rPr>
          <w:rFonts w:cs="Arial"/>
          <w:bCs/>
          <w:color w:val="000000"/>
          <w:sz w:val="20"/>
          <w:szCs w:val="20"/>
        </w:rPr>
        <w:t>e</w:t>
      </w:r>
      <w:r w:rsidR="000760A2">
        <w:rPr>
          <w:rFonts w:cs="Arial"/>
          <w:bCs/>
          <w:color w:val="000000"/>
          <w:sz w:val="20"/>
          <w:szCs w:val="20"/>
        </w:rPr>
        <w:t xml:space="preserve"> vorweisen.</w:t>
      </w:r>
    </w:p>
    <w:p w14:paraId="72E32520" w14:textId="77777777" w:rsidR="00E52E33" w:rsidRDefault="00E52E33" w:rsidP="00460461">
      <w:pPr>
        <w:widowControl w:val="0"/>
        <w:autoSpaceDE w:val="0"/>
        <w:autoSpaceDN w:val="0"/>
        <w:adjustRightInd w:val="0"/>
        <w:spacing w:line="276" w:lineRule="auto"/>
        <w:jc w:val="both"/>
        <w:textAlignment w:val="center"/>
        <w:rPr>
          <w:rFonts w:cs="Arial"/>
          <w:bCs/>
          <w:color w:val="000000"/>
          <w:sz w:val="20"/>
          <w:szCs w:val="20"/>
        </w:rPr>
      </w:pPr>
    </w:p>
    <w:p w14:paraId="4D097AE9" w14:textId="66932A63" w:rsidR="00135EBE" w:rsidRPr="00135EBE" w:rsidRDefault="00135EBE" w:rsidP="00460461">
      <w:pPr>
        <w:widowControl w:val="0"/>
        <w:autoSpaceDE w:val="0"/>
        <w:autoSpaceDN w:val="0"/>
        <w:adjustRightInd w:val="0"/>
        <w:spacing w:line="276" w:lineRule="auto"/>
        <w:jc w:val="both"/>
        <w:textAlignment w:val="center"/>
        <w:rPr>
          <w:rFonts w:cs="Arial"/>
          <w:b/>
          <w:bCs/>
          <w:color w:val="000000"/>
          <w:sz w:val="20"/>
          <w:szCs w:val="20"/>
        </w:rPr>
      </w:pPr>
      <w:r>
        <w:rPr>
          <w:rFonts w:cs="Arial"/>
          <w:b/>
          <w:bCs/>
          <w:color w:val="000000"/>
          <w:sz w:val="20"/>
          <w:szCs w:val="20"/>
        </w:rPr>
        <w:t xml:space="preserve">Die globalen </w:t>
      </w:r>
      <w:r w:rsidR="006F3E47">
        <w:rPr>
          <w:rFonts w:cs="Arial"/>
          <w:b/>
          <w:bCs/>
          <w:color w:val="000000"/>
          <w:sz w:val="20"/>
          <w:szCs w:val="20"/>
        </w:rPr>
        <w:t>Biodiversitäts-</w:t>
      </w:r>
      <w:r>
        <w:rPr>
          <w:rFonts w:cs="Arial"/>
          <w:b/>
          <w:bCs/>
          <w:color w:val="000000"/>
          <w:sz w:val="20"/>
          <w:szCs w:val="20"/>
        </w:rPr>
        <w:t xml:space="preserve">Ziele: </w:t>
      </w:r>
      <w:proofErr w:type="spellStart"/>
      <w:r>
        <w:rPr>
          <w:rFonts w:cs="Arial"/>
          <w:b/>
          <w:bCs/>
          <w:color w:val="000000"/>
          <w:sz w:val="20"/>
          <w:szCs w:val="20"/>
        </w:rPr>
        <w:t>Aichi</w:t>
      </w:r>
      <w:proofErr w:type="spellEnd"/>
      <w:r>
        <w:rPr>
          <w:rFonts w:cs="Arial"/>
          <w:b/>
          <w:bCs/>
          <w:color w:val="000000"/>
          <w:sz w:val="20"/>
          <w:szCs w:val="20"/>
        </w:rPr>
        <w:t>-Ziele</w:t>
      </w:r>
    </w:p>
    <w:p w14:paraId="30DE24C1" w14:textId="4A11F76B" w:rsidR="00777F37" w:rsidRDefault="00777F37" w:rsidP="00460461">
      <w:pPr>
        <w:widowControl w:val="0"/>
        <w:autoSpaceDE w:val="0"/>
        <w:autoSpaceDN w:val="0"/>
        <w:adjustRightInd w:val="0"/>
        <w:spacing w:line="276" w:lineRule="auto"/>
        <w:jc w:val="both"/>
        <w:textAlignment w:val="center"/>
        <w:rPr>
          <w:rFonts w:cs="Arial"/>
          <w:bCs/>
          <w:color w:val="000000"/>
          <w:sz w:val="20"/>
          <w:szCs w:val="20"/>
        </w:rPr>
      </w:pPr>
      <w:r>
        <w:rPr>
          <w:rFonts w:cs="Arial"/>
          <w:bCs/>
          <w:color w:val="000000"/>
          <w:sz w:val="20"/>
          <w:szCs w:val="20"/>
        </w:rPr>
        <w:t>Die Biodiversität</w:t>
      </w:r>
      <w:r w:rsidR="00B30CD2">
        <w:rPr>
          <w:rFonts w:cs="Arial"/>
          <w:bCs/>
          <w:color w:val="000000"/>
          <w:sz w:val="20"/>
          <w:szCs w:val="20"/>
        </w:rPr>
        <w:t>skonvention wurde 1992 in Nairobi, Kenia, ausgehandelt und in Rio de Janeiro, Brasilien, unterzeichnet. Im Oktober 2010 fand die 10. Vertragsstaatenkonferenz in Nagoya, Japan, statt.</w:t>
      </w:r>
      <w:r>
        <w:rPr>
          <w:rFonts w:cs="Arial"/>
          <w:bCs/>
          <w:color w:val="000000"/>
          <w:sz w:val="20"/>
          <w:szCs w:val="20"/>
        </w:rPr>
        <w:t xml:space="preserve"> </w:t>
      </w:r>
      <w:r w:rsidR="00B30CD2">
        <w:rPr>
          <w:rFonts w:cs="Arial"/>
          <w:bCs/>
          <w:color w:val="000000"/>
          <w:sz w:val="20"/>
          <w:szCs w:val="20"/>
        </w:rPr>
        <w:t xml:space="preserve">Nach intensiven Verhandlungen wurden in Nagoya die sogenannten </w:t>
      </w:r>
      <w:proofErr w:type="spellStart"/>
      <w:r w:rsidR="00B30CD2">
        <w:rPr>
          <w:rFonts w:cs="Arial"/>
          <w:bCs/>
          <w:color w:val="000000"/>
          <w:sz w:val="20"/>
          <w:szCs w:val="20"/>
        </w:rPr>
        <w:t>Aichi</w:t>
      </w:r>
      <w:proofErr w:type="spellEnd"/>
      <w:r w:rsidR="00B30CD2">
        <w:rPr>
          <w:rFonts w:cs="Arial"/>
          <w:bCs/>
          <w:color w:val="000000"/>
          <w:sz w:val="20"/>
          <w:szCs w:val="20"/>
        </w:rPr>
        <w:t xml:space="preserve">-Ziele – benannt nach der Präfektur </w:t>
      </w:r>
      <w:proofErr w:type="spellStart"/>
      <w:r w:rsidR="00B30CD2">
        <w:rPr>
          <w:rFonts w:cs="Arial"/>
          <w:bCs/>
          <w:color w:val="000000"/>
          <w:sz w:val="20"/>
          <w:szCs w:val="20"/>
        </w:rPr>
        <w:t>Aichi</w:t>
      </w:r>
      <w:proofErr w:type="spellEnd"/>
      <w:r w:rsidR="00B30CD2">
        <w:rPr>
          <w:rFonts w:cs="Arial"/>
          <w:bCs/>
          <w:color w:val="000000"/>
          <w:sz w:val="20"/>
          <w:szCs w:val="20"/>
        </w:rPr>
        <w:t>, in der Nagoya liegt – verabschiedet.</w:t>
      </w:r>
    </w:p>
    <w:p w14:paraId="68916C30" w14:textId="77777777" w:rsidR="00777F37" w:rsidRDefault="00777F37" w:rsidP="00460461">
      <w:pPr>
        <w:widowControl w:val="0"/>
        <w:autoSpaceDE w:val="0"/>
        <w:autoSpaceDN w:val="0"/>
        <w:adjustRightInd w:val="0"/>
        <w:spacing w:line="276" w:lineRule="auto"/>
        <w:jc w:val="both"/>
        <w:textAlignment w:val="center"/>
        <w:rPr>
          <w:rFonts w:cs="Arial"/>
          <w:bCs/>
          <w:color w:val="000000"/>
          <w:sz w:val="20"/>
          <w:szCs w:val="20"/>
        </w:rPr>
      </w:pPr>
    </w:p>
    <w:p w14:paraId="7A21EEFB" w14:textId="058CF0EC" w:rsidR="00E71987" w:rsidRDefault="008011EB" w:rsidP="00E71987">
      <w:pPr>
        <w:widowControl w:val="0"/>
        <w:autoSpaceDE w:val="0"/>
        <w:autoSpaceDN w:val="0"/>
        <w:adjustRightInd w:val="0"/>
        <w:spacing w:line="276" w:lineRule="auto"/>
        <w:jc w:val="both"/>
        <w:textAlignment w:val="center"/>
        <w:rPr>
          <w:rFonts w:cs="Arial"/>
          <w:bCs/>
          <w:color w:val="000000"/>
          <w:sz w:val="20"/>
          <w:szCs w:val="20"/>
        </w:rPr>
      </w:pPr>
      <w:r>
        <w:rPr>
          <w:rFonts w:cs="Arial"/>
          <w:bCs/>
          <w:color w:val="000000"/>
          <w:sz w:val="20"/>
          <w:szCs w:val="20"/>
        </w:rPr>
        <w:t xml:space="preserve">Die </w:t>
      </w:r>
      <w:r w:rsidR="001E37B9">
        <w:rPr>
          <w:rFonts w:cs="Arial"/>
          <w:bCs/>
          <w:color w:val="000000"/>
          <w:sz w:val="20"/>
          <w:szCs w:val="20"/>
        </w:rPr>
        <w:t>20</w:t>
      </w:r>
      <w:r w:rsidR="00665DCE">
        <w:rPr>
          <w:rFonts w:cs="Arial"/>
          <w:bCs/>
          <w:color w:val="000000"/>
          <w:sz w:val="20"/>
          <w:szCs w:val="20"/>
        </w:rPr>
        <w:t xml:space="preserve"> </w:t>
      </w:r>
      <w:proofErr w:type="spellStart"/>
      <w:r w:rsidR="00665DCE">
        <w:rPr>
          <w:rFonts w:cs="Arial"/>
          <w:bCs/>
          <w:color w:val="000000"/>
          <w:sz w:val="20"/>
          <w:szCs w:val="20"/>
        </w:rPr>
        <w:t>Aichi</w:t>
      </w:r>
      <w:proofErr w:type="spellEnd"/>
      <w:r w:rsidR="00665DCE">
        <w:rPr>
          <w:rFonts w:cs="Arial"/>
          <w:bCs/>
          <w:color w:val="000000"/>
          <w:sz w:val="20"/>
          <w:szCs w:val="20"/>
        </w:rPr>
        <w:t>-Ziele</w:t>
      </w:r>
      <w:r>
        <w:rPr>
          <w:rFonts w:cs="Arial"/>
          <w:bCs/>
          <w:color w:val="000000"/>
          <w:sz w:val="20"/>
          <w:szCs w:val="20"/>
        </w:rPr>
        <w:t xml:space="preserve"> sind</w:t>
      </w:r>
      <w:r w:rsidR="00E71987">
        <w:rPr>
          <w:rFonts w:cs="Arial"/>
          <w:bCs/>
          <w:color w:val="000000"/>
          <w:sz w:val="20"/>
          <w:szCs w:val="20"/>
        </w:rPr>
        <w:t xml:space="preserve"> fünf strategischen Zielen zugeordnet:</w:t>
      </w:r>
    </w:p>
    <w:p w14:paraId="43EEDD06" w14:textId="438A12A1" w:rsidR="00FF04DD" w:rsidRDefault="00E71987" w:rsidP="00FF04DD">
      <w:pPr>
        <w:pStyle w:val="Listenabsatz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textAlignment w:val="center"/>
        <w:rPr>
          <w:rFonts w:cs="Arial"/>
          <w:bCs/>
          <w:color w:val="000000"/>
          <w:sz w:val="20"/>
          <w:szCs w:val="20"/>
        </w:rPr>
      </w:pPr>
      <w:r w:rsidRPr="00FF04DD">
        <w:rPr>
          <w:rFonts w:cs="Arial"/>
          <w:bCs/>
          <w:color w:val="000000"/>
          <w:sz w:val="20"/>
          <w:szCs w:val="20"/>
        </w:rPr>
        <w:t xml:space="preserve">Bekämpfung der Ursachen für den Verlust von </w:t>
      </w:r>
      <w:r w:rsidR="00FF04DD" w:rsidRPr="00FF04DD">
        <w:rPr>
          <w:rFonts w:cs="Arial"/>
          <w:bCs/>
          <w:color w:val="000000"/>
          <w:sz w:val="20"/>
          <w:szCs w:val="20"/>
        </w:rPr>
        <w:t>Biodiversität durch Mainstreaming der Biodiversität in B</w:t>
      </w:r>
      <w:r w:rsidR="006F3E47">
        <w:rPr>
          <w:rFonts w:cs="Arial"/>
          <w:bCs/>
          <w:color w:val="000000"/>
          <w:sz w:val="20"/>
          <w:szCs w:val="20"/>
        </w:rPr>
        <w:t>ehörden und Gesellschaft.</w:t>
      </w:r>
    </w:p>
    <w:p w14:paraId="5F33EDCE" w14:textId="57AFCF32" w:rsidR="00FF04DD" w:rsidRPr="00FF04DD" w:rsidRDefault="00FF04DD" w:rsidP="00FF04DD">
      <w:pPr>
        <w:pStyle w:val="Listenabsatz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textAlignment w:val="center"/>
        <w:rPr>
          <w:rFonts w:cs="Arial"/>
          <w:bCs/>
          <w:color w:val="000000"/>
          <w:sz w:val="20"/>
          <w:szCs w:val="20"/>
        </w:rPr>
      </w:pPr>
      <w:r w:rsidRPr="00FF04DD">
        <w:rPr>
          <w:rFonts w:cs="Arial"/>
          <w:bCs/>
          <w:color w:val="000000"/>
          <w:sz w:val="20"/>
          <w:szCs w:val="20"/>
        </w:rPr>
        <w:t xml:space="preserve">Reduktion der </w:t>
      </w:r>
      <w:r>
        <w:rPr>
          <w:rFonts w:cs="Arial"/>
          <w:bCs/>
          <w:color w:val="000000"/>
          <w:sz w:val="20"/>
          <w:szCs w:val="20"/>
        </w:rPr>
        <w:t xml:space="preserve">direkten </w:t>
      </w:r>
      <w:r w:rsidRPr="00FF04DD">
        <w:rPr>
          <w:rFonts w:cs="Arial"/>
          <w:bCs/>
          <w:color w:val="000000"/>
          <w:sz w:val="20"/>
          <w:szCs w:val="20"/>
        </w:rPr>
        <w:t xml:space="preserve">Belastung für die </w:t>
      </w:r>
      <w:r>
        <w:rPr>
          <w:rFonts w:cs="Arial"/>
          <w:bCs/>
          <w:color w:val="000000"/>
          <w:sz w:val="20"/>
          <w:szCs w:val="20"/>
        </w:rPr>
        <w:t>Biodiversität</w:t>
      </w:r>
      <w:r w:rsidRPr="00FF04DD">
        <w:rPr>
          <w:rFonts w:cs="Arial"/>
          <w:bCs/>
          <w:color w:val="000000"/>
          <w:sz w:val="20"/>
          <w:szCs w:val="20"/>
        </w:rPr>
        <w:t xml:space="preserve"> und Förderung nachhaltiger Nutzungsform</w:t>
      </w:r>
      <w:r>
        <w:rPr>
          <w:rFonts w:cs="Arial"/>
          <w:bCs/>
          <w:color w:val="000000"/>
          <w:sz w:val="20"/>
          <w:szCs w:val="20"/>
        </w:rPr>
        <w:t>en</w:t>
      </w:r>
      <w:r w:rsidR="006F3E47">
        <w:rPr>
          <w:rFonts w:cs="Arial"/>
          <w:bCs/>
          <w:color w:val="000000"/>
          <w:sz w:val="20"/>
          <w:szCs w:val="20"/>
        </w:rPr>
        <w:t>.</w:t>
      </w:r>
    </w:p>
    <w:p w14:paraId="3911D853" w14:textId="10D86370" w:rsidR="00FF04DD" w:rsidRPr="00FF04DD" w:rsidRDefault="00FF04DD" w:rsidP="00FF04DD">
      <w:pPr>
        <w:pStyle w:val="Listenabsatz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textAlignment w:val="center"/>
        <w:rPr>
          <w:rFonts w:cs="Arial"/>
          <w:bCs/>
          <w:color w:val="000000"/>
          <w:sz w:val="20"/>
          <w:szCs w:val="20"/>
          <w:lang w:val="de-CH"/>
        </w:rPr>
      </w:pPr>
      <w:r w:rsidRPr="00FF04DD">
        <w:rPr>
          <w:rFonts w:cs="Arial"/>
          <w:bCs/>
          <w:color w:val="000000"/>
          <w:sz w:val="20"/>
          <w:szCs w:val="20"/>
          <w:lang w:val="de-CH"/>
        </w:rPr>
        <w:t>Verbesserung de</w:t>
      </w:r>
      <w:r>
        <w:rPr>
          <w:rFonts w:cs="Arial"/>
          <w:bCs/>
          <w:color w:val="000000"/>
          <w:sz w:val="20"/>
          <w:szCs w:val="20"/>
          <w:lang w:val="de-CH"/>
        </w:rPr>
        <w:t>s</w:t>
      </w:r>
      <w:r w:rsidRPr="00FF04DD">
        <w:rPr>
          <w:rFonts w:cs="Arial"/>
          <w:bCs/>
          <w:color w:val="000000"/>
          <w:sz w:val="20"/>
          <w:szCs w:val="20"/>
          <w:lang w:val="de-CH"/>
        </w:rPr>
        <w:t xml:space="preserve"> </w:t>
      </w:r>
      <w:r>
        <w:rPr>
          <w:rFonts w:cs="Arial"/>
          <w:bCs/>
          <w:color w:val="000000"/>
          <w:sz w:val="20"/>
          <w:szCs w:val="20"/>
          <w:lang w:val="de-CH"/>
        </w:rPr>
        <w:t xml:space="preserve">Zustands der Biodiversität </w:t>
      </w:r>
      <w:r w:rsidRPr="00FF04DD">
        <w:rPr>
          <w:rFonts w:cs="Arial"/>
          <w:bCs/>
          <w:color w:val="000000"/>
          <w:sz w:val="20"/>
          <w:szCs w:val="20"/>
          <w:lang w:val="de-CH"/>
        </w:rPr>
        <w:t>durch den Schutz von</w:t>
      </w:r>
      <w:r w:rsidR="006564E8">
        <w:rPr>
          <w:rFonts w:cs="Arial"/>
          <w:bCs/>
          <w:color w:val="000000"/>
          <w:sz w:val="20"/>
          <w:szCs w:val="20"/>
          <w:lang w:val="de-CH"/>
        </w:rPr>
        <w:t xml:space="preserve"> Ökosystemen</w:t>
      </w:r>
      <w:r>
        <w:rPr>
          <w:rFonts w:cs="Arial"/>
          <w:bCs/>
          <w:color w:val="000000"/>
          <w:sz w:val="20"/>
          <w:szCs w:val="20"/>
        </w:rPr>
        <w:t>, der Vielfalt der Arten</w:t>
      </w:r>
      <w:r w:rsidRPr="00FF04DD">
        <w:rPr>
          <w:rFonts w:cs="Arial"/>
          <w:bCs/>
          <w:color w:val="000000"/>
          <w:sz w:val="20"/>
          <w:szCs w:val="20"/>
          <w:lang w:val="de-CH"/>
        </w:rPr>
        <w:t xml:space="preserve"> und der </w:t>
      </w:r>
      <w:r>
        <w:rPr>
          <w:rFonts w:cs="Arial"/>
          <w:bCs/>
          <w:color w:val="000000"/>
          <w:sz w:val="20"/>
          <w:szCs w:val="20"/>
          <w:lang w:val="de-CH"/>
        </w:rPr>
        <w:t>Gene</w:t>
      </w:r>
      <w:r w:rsidR="006F3E47">
        <w:rPr>
          <w:rFonts w:cs="Arial"/>
          <w:bCs/>
          <w:color w:val="000000"/>
          <w:sz w:val="20"/>
          <w:szCs w:val="20"/>
          <w:lang w:val="de-CH"/>
        </w:rPr>
        <w:t>.</w:t>
      </w:r>
    </w:p>
    <w:p w14:paraId="1E4EACFE" w14:textId="01FFBA71" w:rsidR="001E37B9" w:rsidRDefault="00FF04DD" w:rsidP="00FF04DD">
      <w:pPr>
        <w:pStyle w:val="Listenabsatz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textAlignment w:val="center"/>
        <w:rPr>
          <w:rFonts w:cs="Arial"/>
          <w:bCs/>
          <w:color w:val="000000"/>
          <w:sz w:val="20"/>
          <w:szCs w:val="20"/>
        </w:rPr>
      </w:pPr>
      <w:r>
        <w:rPr>
          <w:rFonts w:cs="Arial"/>
          <w:bCs/>
          <w:color w:val="000000"/>
          <w:sz w:val="20"/>
          <w:szCs w:val="20"/>
        </w:rPr>
        <w:t xml:space="preserve">Verstärkung der Vorteile aus der </w:t>
      </w:r>
      <w:r w:rsidR="008011EB">
        <w:rPr>
          <w:rFonts w:cs="Arial"/>
          <w:bCs/>
          <w:color w:val="000000"/>
          <w:sz w:val="20"/>
          <w:szCs w:val="20"/>
        </w:rPr>
        <w:t xml:space="preserve">Nutzung der </w:t>
      </w:r>
      <w:r>
        <w:rPr>
          <w:rFonts w:cs="Arial"/>
          <w:bCs/>
          <w:color w:val="000000"/>
          <w:sz w:val="20"/>
          <w:szCs w:val="20"/>
        </w:rPr>
        <w:t>Biodiversität und Ökosystemleistungen für alle</w:t>
      </w:r>
      <w:r w:rsidR="006F3E47">
        <w:rPr>
          <w:rFonts w:cs="Arial"/>
          <w:bCs/>
          <w:color w:val="000000"/>
          <w:sz w:val="20"/>
          <w:szCs w:val="20"/>
        </w:rPr>
        <w:t>.</w:t>
      </w:r>
    </w:p>
    <w:p w14:paraId="12D2F472" w14:textId="49944906" w:rsidR="00FF04DD" w:rsidRPr="00FF04DD" w:rsidRDefault="00FF04DD" w:rsidP="00FF04DD">
      <w:pPr>
        <w:pStyle w:val="Listenabsatz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textAlignment w:val="center"/>
        <w:rPr>
          <w:rFonts w:cs="Arial"/>
          <w:bCs/>
          <w:color w:val="000000"/>
          <w:sz w:val="20"/>
          <w:szCs w:val="20"/>
          <w:lang w:val="de-CH"/>
        </w:rPr>
      </w:pPr>
      <w:r w:rsidRPr="00FF04DD">
        <w:rPr>
          <w:rFonts w:cs="Arial"/>
          <w:bCs/>
          <w:color w:val="000000"/>
          <w:sz w:val="20"/>
          <w:szCs w:val="20"/>
          <w:lang w:val="de-CH"/>
        </w:rPr>
        <w:t xml:space="preserve">Bessere Umsetzung </w:t>
      </w:r>
      <w:r>
        <w:rPr>
          <w:rFonts w:cs="Arial"/>
          <w:bCs/>
          <w:color w:val="000000"/>
          <w:sz w:val="20"/>
          <w:szCs w:val="20"/>
          <w:lang w:val="de-CH"/>
        </w:rPr>
        <w:t xml:space="preserve">des Biodiversitätsschutzes </w:t>
      </w:r>
      <w:r w:rsidRPr="00FF04DD">
        <w:rPr>
          <w:rFonts w:cs="Arial"/>
          <w:bCs/>
          <w:color w:val="000000"/>
          <w:sz w:val="20"/>
          <w:szCs w:val="20"/>
          <w:lang w:val="de-CH"/>
        </w:rPr>
        <w:t>durch</w:t>
      </w:r>
      <w:r>
        <w:rPr>
          <w:rFonts w:cs="Arial"/>
          <w:bCs/>
          <w:color w:val="000000"/>
          <w:sz w:val="20"/>
          <w:szCs w:val="20"/>
          <w:lang w:val="de-CH"/>
        </w:rPr>
        <w:t xml:space="preserve"> </w:t>
      </w:r>
      <w:proofErr w:type="spellStart"/>
      <w:r>
        <w:rPr>
          <w:rFonts w:cs="Arial"/>
          <w:bCs/>
          <w:color w:val="000000"/>
          <w:sz w:val="20"/>
          <w:szCs w:val="20"/>
          <w:lang w:val="de-CH"/>
        </w:rPr>
        <w:t>partizipative</w:t>
      </w:r>
      <w:proofErr w:type="spellEnd"/>
      <w:r w:rsidRPr="00FF04DD">
        <w:rPr>
          <w:rFonts w:cs="Arial"/>
          <w:bCs/>
          <w:color w:val="000000"/>
          <w:sz w:val="20"/>
          <w:szCs w:val="20"/>
          <w:lang w:val="de-CH"/>
        </w:rPr>
        <w:t xml:space="preserve"> Planung, Wissensmanagement und Kapazitätsaufbau</w:t>
      </w:r>
      <w:r>
        <w:rPr>
          <w:rFonts w:cs="Arial"/>
          <w:bCs/>
          <w:color w:val="000000"/>
          <w:sz w:val="20"/>
          <w:szCs w:val="20"/>
          <w:lang w:val="de-CH"/>
        </w:rPr>
        <w:t>.</w:t>
      </w:r>
    </w:p>
    <w:p w14:paraId="3049BC01" w14:textId="77777777" w:rsidR="00FF04DD" w:rsidRDefault="00FF04DD" w:rsidP="00FF04DD">
      <w:pPr>
        <w:widowControl w:val="0"/>
        <w:autoSpaceDE w:val="0"/>
        <w:autoSpaceDN w:val="0"/>
        <w:adjustRightInd w:val="0"/>
        <w:spacing w:line="276" w:lineRule="auto"/>
        <w:textAlignment w:val="center"/>
        <w:rPr>
          <w:rFonts w:cs="Arial"/>
          <w:bCs/>
          <w:color w:val="000000"/>
          <w:sz w:val="20"/>
          <w:szCs w:val="20"/>
        </w:rPr>
      </w:pPr>
    </w:p>
    <w:p w14:paraId="59306B7A" w14:textId="00989EE0" w:rsidR="00665DCE" w:rsidRDefault="006564E8" w:rsidP="00460461">
      <w:pPr>
        <w:widowControl w:val="0"/>
        <w:autoSpaceDE w:val="0"/>
        <w:autoSpaceDN w:val="0"/>
        <w:adjustRightInd w:val="0"/>
        <w:spacing w:line="276" w:lineRule="auto"/>
        <w:jc w:val="both"/>
        <w:textAlignment w:val="center"/>
        <w:rPr>
          <w:rFonts w:cs="Arial"/>
          <w:bCs/>
          <w:color w:val="000000"/>
          <w:sz w:val="20"/>
          <w:szCs w:val="20"/>
        </w:rPr>
      </w:pPr>
      <w:r>
        <w:rPr>
          <w:rFonts w:cs="Arial"/>
          <w:bCs/>
          <w:color w:val="000000"/>
          <w:sz w:val="20"/>
          <w:szCs w:val="20"/>
        </w:rPr>
        <w:t>Im</w:t>
      </w:r>
      <w:r w:rsidR="00135EBE">
        <w:rPr>
          <w:rFonts w:cs="Arial"/>
          <w:bCs/>
          <w:color w:val="000000"/>
          <w:sz w:val="20"/>
          <w:szCs w:val="20"/>
        </w:rPr>
        <w:t xml:space="preserve"> September</w:t>
      </w:r>
      <w:r>
        <w:rPr>
          <w:rFonts w:cs="Arial"/>
          <w:bCs/>
          <w:color w:val="000000"/>
          <w:sz w:val="20"/>
          <w:szCs w:val="20"/>
        </w:rPr>
        <w:t xml:space="preserve"> 2020</w:t>
      </w:r>
      <w:r w:rsidR="00135EBE">
        <w:rPr>
          <w:rFonts w:cs="Arial"/>
          <w:bCs/>
          <w:color w:val="000000"/>
          <w:sz w:val="20"/>
          <w:szCs w:val="20"/>
        </w:rPr>
        <w:t xml:space="preserve"> hat die UNO den </w:t>
      </w:r>
      <w:r w:rsidR="008011EB">
        <w:rPr>
          <w:rFonts w:cs="Arial"/>
          <w:bCs/>
          <w:color w:val="000000"/>
          <w:sz w:val="20"/>
          <w:szCs w:val="20"/>
        </w:rPr>
        <w:t xml:space="preserve">fünften </w:t>
      </w:r>
      <w:r w:rsidR="00135EBE">
        <w:rPr>
          <w:rFonts w:cs="Arial"/>
          <w:bCs/>
          <w:color w:val="000000"/>
          <w:sz w:val="20"/>
          <w:szCs w:val="20"/>
        </w:rPr>
        <w:t xml:space="preserve">Global </w:t>
      </w:r>
      <w:proofErr w:type="spellStart"/>
      <w:r w:rsidR="00135EBE">
        <w:rPr>
          <w:rFonts w:cs="Arial"/>
          <w:bCs/>
          <w:color w:val="000000"/>
          <w:sz w:val="20"/>
          <w:szCs w:val="20"/>
        </w:rPr>
        <w:t>Biodiversity</w:t>
      </w:r>
      <w:proofErr w:type="spellEnd"/>
      <w:r w:rsidR="00135EBE">
        <w:rPr>
          <w:rFonts w:cs="Arial"/>
          <w:bCs/>
          <w:color w:val="000000"/>
          <w:sz w:val="20"/>
          <w:szCs w:val="20"/>
        </w:rPr>
        <w:t xml:space="preserve"> Outlook</w:t>
      </w:r>
      <w:r w:rsidR="0084438E">
        <w:rPr>
          <w:rFonts w:cs="Arial"/>
          <w:bCs/>
          <w:color w:val="000000"/>
          <w:sz w:val="20"/>
          <w:szCs w:val="20"/>
        </w:rPr>
        <w:t xml:space="preserve"> (GBO-5)</w:t>
      </w:r>
      <w:r w:rsidR="008011EB">
        <w:rPr>
          <w:rFonts w:cs="Arial"/>
          <w:bCs/>
          <w:color w:val="000000"/>
          <w:sz w:val="20"/>
          <w:szCs w:val="20"/>
        </w:rPr>
        <w:t xml:space="preserve"> publiziert</w:t>
      </w:r>
      <w:r w:rsidR="00135EBE">
        <w:rPr>
          <w:rFonts w:cs="Arial"/>
          <w:bCs/>
          <w:color w:val="000000"/>
          <w:sz w:val="20"/>
          <w:szCs w:val="20"/>
        </w:rPr>
        <w:t xml:space="preserve">. Darin stellen die Vereinten Nationen fest, dass </w:t>
      </w:r>
      <w:r w:rsidR="0093446F">
        <w:rPr>
          <w:rFonts w:cs="Arial"/>
          <w:bCs/>
          <w:color w:val="000000"/>
          <w:sz w:val="20"/>
          <w:szCs w:val="20"/>
        </w:rPr>
        <w:t xml:space="preserve">keines der </w:t>
      </w:r>
      <w:proofErr w:type="spellStart"/>
      <w:r w:rsidR="0093446F">
        <w:rPr>
          <w:rFonts w:cs="Arial"/>
          <w:bCs/>
          <w:color w:val="000000"/>
          <w:sz w:val="20"/>
          <w:szCs w:val="20"/>
        </w:rPr>
        <w:t>Aichi</w:t>
      </w:r>
      <w:proofErr w:type="spellEnd"/>
      <w:r w:rsidR="0093446F">
        <w:rPr>
          <w:rFonts w:cs="Arial"/>
          <w:bCs/>
          <w:color w:val="000000"/>
          <w:sz w:val="20"/>
          <w:szCs w:val="20"/>
        </w:rPr>
        <w:t xml:space="preserve">-Ziele vollständig </w:t>
      </w:r>
      <w:r w:rsidR="006F3E47">
        <w:rPr>
          <w:rFonts w:cs="Arial"/>
          <w:bCs/>
          <w:color w:val="000000"/>
          <w:sz w:val="20"/>
          <w:szCs w:val="20"/>
        </w:rPr>
        <w:t>erreicht</w:t>
      </w:r>
      <w:r w:rsidR="0093446F">
        <w:rPr>
          <w:rFonts w:cs="Arial"/>
          <w:bCs/>
          <w:color w:val="000000"/>
          <w:sz w:val="20"/>
          <w:szCs w:val="20"/>
        </w:rPr>
        <w:t xml:space="preserve"> wurde</w:t>
      </w:r>
      <w:r w:rsidR="00E71987">
        <w:rPr>
          <w:rFonts w:cs="Arial"/>
          <w:bCs/>
          <w:color w:val="000000"/>
          <w:sz w:val="20"/>
          <w:szCs w:val="20"/>
        </w:rPr>
        <w:t xml:space="preserve"> und im Gegenteil – über alles gesehen – </w:t>
      </w:r>
      <w:r w:rsidR="00135EBE">
        <w:rPr>
          <w:rFonts w:cs="Arial"/>
          <w:bCs/>
          <w:color w:val="000000"/>
          <w:sz w:val="20"/>
          <w:szCs w:val="20"/>
        </w:rPr>
        <w:t xml:space="preserve">die Ziele weit verfehlt wurden. Noch immer ignoriert die Politik also die deutlichen Warnungen der Wissenschaft. </w:t>
      </w:r>
      <w:r w:rsidR="0093446F">
        <w:rPr>
          <w:rFonts w:cs="Arial"/>
          <w:bCs/>
          <w:color w:val="000000"/>
          <w:sz w:val="20"/>
          <w:szCs w:val="20"/>
        </w:rPr>
        <w:t xml:space="preserve">Der </w:t>
      </w:r>
      <w:r w:rsidR="00E71987">
        <w:rPr>
          <w:rFonts w:cs="Arial"/>
          <w:bCs/>
          <w:color w:val="000000"/>
          <w:sz w:val="20"/>
          <w:szCs w:val="20"/>
        </w:rPr>
        <w:t>G</w:t>
      </w:r>
      <w:r w:rsidR="008011EB">
        <w:rPr>
          <w:rFonts w:cs="Arial"/>
          <w:bCs/>
          <w:color w:val="000000"/>
          <w:sz w:val="20"/>
          <w:szCs w:val="20"/>
        </w:rPr>
        <w:t>BO-5</w:t>
      </w:r>
      <w:r w:rsidR="0093446F">
        <w:rPr>
          <w:rFonts w:cs="Arial"/>
          <w:bCs/>
          <w:color w:val="000000"/>
          <w:sz w:val="20"/>
          <w:szCs w:val="20"/>
        </w:rPr>
        <w:t xml:space="preserve"> zeigt aber auch Beispiele auf, in denen </w:t>
      </w:r>
      <w:r w:rsidR="0093446F">
        <w:rPr>
          <w:rFonts w:cs="Arial"/>
          <w:bCs/>
          <w:color w:val="000000"/>
          <w:sz w:val="20"/>
          <w:szCs w:val="20"/>
        </w:rPr>
        <w:lastRenderedPageBreak/>
        <w:t xml:space="preserve">Fortschritte erzielt wurden. </w:t>
      </w:r>
      <w:r w:rsidR="005A234A">
        <w:rPr>
          <w:rFonts w:cs="Arial"/>
          <w:bCs/>
          <w:color w:val="000000"/>
          <w:sz w:val="20"/>
          <w:szCs w:val="20"/>
        </w:rPr>
        <w:t xml:space="preserve">Die Autoren kommen zum Schluss, dass die </w:t>
      </w:r>
      <w:r w:rsidR="00D4755F">
        <w:rPr>
          <w:rFonts w:cs="Arial"/>
          <w:bCs/>
          <w:color w:val="000000"/>
          <w:sz w:val="20"/>
          <w:szCs w:val="20"/>
        </w:rPr>
        <w:t xml:space="preserve">flächendeckende </w:t>
      </w:r>
      <w:r w:rsidR="005A234A">
        <w:rPr>
          <w:rFonts w:cs="Arial"/>
          <w:bCs/>
          <w:color w:val="000000"/>
          <w:sz w:val="20"/>
          <w:szCs w:val="20"/>
        </w:rPr>
        <w:t>Umsetzung dieser positiven Beispiele den notwendigen transformativen Wandel bringen könnte, um die langfristige Vision der Biodiversitätskonvention, ein Leben in Harmonie mit der Natur, bis 2050 zu erreichen.</w:t>
      </w:r>
      <w:r w:rsidR="0093446F">
        <w:rPr>
          <w:rFonts w:cs="Arial"/>
          <w:bCs/>
          <w:color w:val="000000"/>
          <w:sz w:val="20"/>
          <w:szCs w:val="20"/>
        </w:rPr>
        <w:t xml:space="preserve"> </w:t>
      </w:r>
    </w:p>
    <w:p w14:paraId="6288D370" w14:textId="77777777" w:rsidR="008D0845" w:rsidRPr="00460461" w:rsidRDefault="008D0845" w:rsidP="00460461">
      <w:pPr>
        <w:widowControl w:val="0"/>
        <w:autoSpaceDE w:val="0"/>
        <w:autoSpaceDN w:val="0"/>
        <w:adjustRightInd w:val="0"/>
        <w:spacing w:line="276" w:lineRule="auto"/>
        <w:jc w:val="both"/>
        <w:textAlignment w:val="center"/>
        <w:rPr>
          <w:rFonts w:cs="Arial"/>
          <w:bCs/>
          <w:color w:val="000000"/>
          <w:sz w:val="20"/>
          <w:szCs w:val="20"/>
        </w:rPr>
      </w:pPr>
    </w:p>
    <w:p w14:paraId="36245059" w14:textId="2DFEDB05" w:rsidR="008D0845" w:rsidRPr="00460461" w:rsidRDefault="00135EBE" w:rsidP="00460461">
      <w:pPr>
        <w:widowControl w:val="0"/>
        <w:autoSpaceDE w:val="0"/>
        <w:autoSpaceDN w:val="0"/>
        <w:adjustRightInd w:val="0"/>
        <w:spacing w:line="276" w:lineRule="auto"/>
        <w:jc w:val="both"/>
        <w:textAlignment w:val="center"/>
        <w:rPr>
          <w:rFonts w:cs="Arial"/>
          <w:b/>
          <w:bCs/>
          <w:color w:val="000000"/>
          <w:sz w:val="20"/>
          <w:szCs w:val="20"/>
        </w:rPr>
      </w:pPr>
      <w:r>
        <w:rPr>
          <w:rFonts w:cs="Arial"/>
          <w:b/>
          <w:bCs/>
          <w:color w:val="000000"/>
          <w:sz w:val="20"/>
          <w:szCs w:val="20"/>
        </w:rPr>
        <w:t xml:space="preserve">Die Schweiz und die </w:t>
      </w:r>
      <w:proofErr w:type="spellStart"/>
      <w:r>
        <w:rPr>
          <w:rFonts w:cs="Arial"/>
          <w:b/>
          <w:bCs/>
          <w:color w:val="000000"/>
          <w:sz w:val="20"/>
          <w:szCs w:val="20"/>
        </w:rPr>
        <w:t>Aichi</w:t>
      </w:r>
      <w:proofErr w:type="spellEnd"/>
      <w:r>
        <w:rPr>
          <w:rFonts w:cs="Arial"/>
          <w:b/>
          <w:bCs/>
          <w:color w:val="000000"/>
          <w:sz w:val="20"/>
          <w:szCs w:val="20"/>
        </w:rPr>
        <w:t>-Ziele</w:t>
      </w:r>
    </w:p>
    <w:p w14:paraId="09FFA5A9" w14:textId="1EC7659F" w:rsidR="0061058D" w:rsidRPr="00F94E2A" w:rsidRDefault="00135EBE" w:rsidP="00F94E2A">
      <w:pPr>
        <w:widowControl w:val="0"/>
        <w:autoSpaceDE w:val="0"/>
        <w:autoSpaceDN w:val="0"/>
        <w:adjustRightInd w:val="0"/>
        <w:spacing w:line="276" w:lineRule="auto"/>
        <w:jc w:val="both"/>
        <w:textAlignment w:val="center"/>
        <w:rPr>
          <w:rFonts w:cs="Arial"/>
          <w:bCs/>
          <w:color w:val="000000"/>
          <w:sz w:val="20"/>
          <w:szCs w:val="20"/>
        </w:rPr>
      </w:pPr>
      <w:r>
        <w:rPr>
          <w:rFonts w:cs="Arial"/>
          <w:bCs/>
          <w:color w:val="000000"/>
          <w:sz w:val="20"/>
          <w:szCs w:val="20"/>
        </w:rPr>
        <w:t>Die Schweiz präsentiert sich in Sachen Umweltschutz gerne als Musterschülerin, und auch in der Bevölkerung ist der Glaube, die Schweiz sei Vorreiterin in Sachen Umwelt-, Klima- und Biodiversitäts</w:t>
      </w:r>
      <w:r w:rsidR="008011EB">
        <w:rPr>
          <w:rFonts w:cs="Arial"/>
          <w:bCs/>
          <w:color w:val="000000"/>
          <w:sz w:val="20"/>
          <w:szCs w:val="20"/>
        </w:rPr>
        <w:t>-</w:t>
      </w:r>
      <w:r>
        <w:rPr>
          <w:rFonts w:cs="Arial"/>
          <w:bCs/>
          <w:color w:val="000000"/>
          <w:sz w:val="20"/>
          <w:szCs w:val="20"/>
        </w:rPr>
        <w:t>schutz, weit verbreitet.</w:t>
      </w:r>
      <w:r w:rsidR="00EC71C9">
        <w:rPr>
          <w:rFonts w:cs="Arial"/>
          <w:bCs/>
          <w:color w:val="000000"/>
          <w:sz w:val="20"/>
          <w:szCs w:val="20"/>
        </w:rPr>
        <w:t xml:space="preserve"> Aber die Schweiz verfehlt die </w:t>
      </w:r>
      <w:proofErr w:type="spellStart"/>
      <w:r w:rsidR="00EC71C9">
        <w:rPr>
          <w:rFonts w:cs="Arial"/>
          <w:bCs/>
          <w:color w:val="000000"/>
          <w:sz w:val="20"/>
          <w:szCs w:val="20"/>
        </w:rPr>
        <w:t>Aichi</w:t>
      </w:r>
      <w:proofErr w:type="spellEnd"/>
      <w:r w:rsidR="00EC71C9">
        <w:rPr>
          <w:rFonts w:cs="Arial"/>
          <w:bCs/>
          <w:color w:val="000000"/>
          <w:sz w:val="20"/>
          <w:szCs w:val="20"/>
        </w:rPr>
        <w:t xml:space="preserve">-Ziele </w:t>
      </w:r>
      <w:proofErr w:type="spellStart"/>
      <w:r w:rsidR="00EC71C9">
        <w:rPr>
          <w:rFonts w:cs="Arial"/>
          <w:bCs/>
          <w:color w:val="000000"/>
          <w:sz w:val="20"/>
          <w:szCs w:val="20"/>
        </w:rPr>
        <w:t>gemäss</w:t>
      </w:r>
      <w:proofErr w:type="spellEnd"/>
      <w:r w:rsidR="00EC71C9">
        <w:rPr>
          <w:rFonts w:cs="Arial"/>
          <w:bCs/>
          <w:color w:val="000000"/>
          <w:sz w:val="20"/>
          <w:szCs w:val="20"/>
        </w:rPr>
        <w:t xml:space="preserve"> einer Analyse der Experten von BirdLife Schweiz bei Weitem.</w:t>
      </w:r>
      <w:r w:rsidR="00F94E2A">
        <w:rPr>
          <w:rFonts w:cs="Arial"/>
          <w:bCs/>
          <w:color w:val="000000"/>
          <w:sz w:val="20"/>
          <w:szCs w:val="20"/>
        </w:rPr>
        <w:t xml:space="preserve"> Eine Übersicht sowohl über die internationalen als auch die nationalen Fortschritte in Bezug auf jedes der 20 </w:t>
      </w:r>
      <w:proofErr w:type="spellStart"/>
      <w:r w:rsidR="00F94E2A">
        <w:rPr>
          <w:rFonts w:cs="Arial"/>
          <w:bCs/>
          <w:color w:val="000000"/>
          <w:sz w:val="20"/>
          <w:szCs w:val="20"/>
        </w:rPr>
        <w:t>Aichi</w:t>
      </w:r>
      <w:proofErr w:type="spellEnd"/>
      <w:r w:rsidR="00F94E2A">
        <w:rPr>
          <w:rFonts w:cs="Arial"/>
          <w:bCs/>
          <w:color w:val="000000"/>
          <w:sz w:val="20"/>
          <w:szCs w:val="20"/>
        </w:rPr>
        <w:t>-Ziele g</w:t>
      </w:r>
      <w:r w:rsidR="00146F96">
        <w:rPr>
          <w:rFonts w:cs="Arial"/>
          <w:bCs/>
          <w:color w:val="000000"/>
          <w:sz w:val="20"/>
          <w:szCs w:val="20"/>
        </w:rPr>
        <w:t>i</w:t>
      </w:r>
      <w:r w:rsidR="00F94E2A">
        <w:rPr>
          <w:rFonts w:cs="Arial"/>
          <w:bCs/>
          <w:color w:val="000000"/>
          <w:sz w:val="20"/>
          <w:szCs w:val="20"/>
        </w:rPr>
        <w:t>b</w:t>
      </w:r>
      <w:r w:rsidR="00146F96">
        <w:rPr>
          <w:rFonts w:cs="Arial"/>
          <w:bCs/>
          <w:color w:val="000000"/>
          <w:sz w:val="20"/>
          <w:szCs w:val="20"/>
        </w:rPr>
        <w:t>t</w:t>
      </w:r>
      <w:r w:rsidR="00F94E2A">
        <w:rPr>
          <w:rFonts w:cs="Arial"/>
          <w:bCs/>
          <w:color w:val="000000"/>
          <w:sz w:val="20"/>
          <w:szCs w:val="20"/>
        </w:rPr>
        <w:t xml:space="preserve"> die Abbildung 1. Mehrere Ziele in den Bereichen Sensibilisierung</w:t>
      </w:r>
      <w:r w:rsidR="00010131">
        <w:rPr>
          <w:rFonts w:cs="Arial"/>
          <w:bCs/>
          <w:color w:val="000000"/>
          <w:sz w:val="20"/>
          <w:szCs w:val="20"/>
        </w:rPr>
        <w:t xml:space="preserve"> (Ziel 1)</w:t>
      </w:r>
      <w:r w:rsidR="00F94E2A">
        <w:rPr>
          <w:rFonts w:cs="Arial"/>
          <w:bCs/>
          <w:color w:val="000000"/>
          <w:sz w:val="20"/>
          <w:szCs w:val="20"/>
        </w:rPr>
        <w:t>, nachhaltige Nutzung von Fischbeständen und weiterer aquatischer Organismen</w:t>
      </w:r>
      <w:r w:rsidR="00010131">
        <w:rPr>
          <w:rFonts w:cs="Arial"/>
          <w:bCs/>
          <w:color w:val="000000"/>
          <w:sz w:val="20"/>
          <w:szCs w:val="20"/>
        </w:rPr>
        <w:t xml:space="preserve"> (Ziel 6), invasive gebietsfremde Arten (Ziel 9</w:t>
      </w:r>
      <w:r w:rsidR="00F94E2A">
        <w:rPr>
          <w:rFonts w:cs="Arial"/>
          <w:bCs/>
          <w:color w:val="000000"/>
          <w:sz w:val="20"/>
          <w:szCs w:val="20"/>
        </w:rPr>
        <w:t xml:space="preserve">) oder auch Schutz und nachhaltige Nutzung des Waldes </w:t>
      </w:r>
      <w:r w:rsidR="00010131">
        <w:rPr>
          <w:rFonts w:cs="Arial"/>
          <w:bCs/>
          <w:color w:val="000000"/>
          <w:sz w:val="20"/>
          <w:szCs w:val="20"/>
        </w:rPr>
        <w:t xml:space="preserve">(Ziel 7.3) </w:t>
      </w:r>
      <w:r w:rsidR="00F94E2A" w:rsidRPr="00F94E2A">
        <w:rPr>
          <w:sz w:val="20"/>
          <w:szCs w:val="20"/>
        </w:rPr>
        <w:t>sind für die Schweiz in Reichweite.</w:t>
      </w:r>
      <w:r w:rsidR="00E33A06">
        <w:rPr>
          <w:sz w:val="20"/>
          <w:szCs w:val="20"/>
        </w:rPr>
        <w:t xml:space="preserve"> In mehreren Bereichen kann die Schweiz jedoch keine oder </w:t>
      </w:r>
      <w:r w:rsidR="00A02F53">
        <w:rPr>
          <w:sz w:val="20"/>
          <w:szCs w:val="20"/>
        </w:rPr>
        <w:t>nur sehr begrenzte</w:t>
      </w:r>
      <w:r w:rsidR="00E33A06">
        <w:rPr>
          <w:sz w:val="20"/>
          <w:szCs w:val="20"/>
        </w:rPr>
        <w:t xml:space="preserve"> Fortschritte aufweisen, insbesondere im Bereich der biodiversitätsschädigenden Anreize und Subventionen (Ziel 3), der biodiversitätsverträglichen Landwirtschaft (Ziel 7.1), der Umweltverschmutzung mit Nährstoffen (Ziel 8.2)</w:t>
      </w:r>
      <w:r w:rsidR="008A717C">
        <w:rPr>
          <w:sz w:val="20"/>
          <w:szCs w:val="20"/>
        </w:rPr>
        <w:t xml:space="preserve">, des Aufbaus der Ökologischen Infrastruktur (Ziel 11) sowie des Erhalts bedrohter Arten und der Verbesserung ihres Erhaltungszustandes (Ziel 12). Viele Ökosysteme der Schweiz sind ungenügend gesichert und </w:t>
      </w:r>
      <w:r w:rsidR="00A02F53">
        <w:rPr>
          <w:sz w:val="20"/>
          <w:szCs w:val="20"/>
        </w:rPr>
        <w:t xml:space="preserve">kaum </w:t>
      </w:r>
      <w:r w:rsidR="008A717C">
        <w:rPr>
          <w:sz w:val="20"/>
          <w:szCs w:val="20"/>
        </w:rPr>
        <w:t>wieder hergestellt (Ziel 14), ihre Widerstandsfähigkeit und ihre Ökosystemleistungen sind nicht langfristig gesichert (Ziel 15).</w:t>
      </w:r>
      <w:r w:rsidR="00010131">
        <w:rPr>
          <w:sz w:val="20"/>
          <w:szCs w:val="20"/>
        </w:rPr>
        <w:t xml:space="preserve"> Die Mobilisierung finanzieller Mittel – und gleichzeitig auch der Kapazitäten und personellen Ressourcen – ist teilweise verbessert worden, hat aber in anderen Bereichen stagnie</w:t>
      </w:r>
      <w:r w:rsidR="00010131" w:rsidRPr="006564E8">
        <w:rPr>
          <w:rFonts w:cs="Arial"/>
          <w:bCs/>
          <w:color w:val="000000"/>
          <w:sz w:val="20"/>
          <w:szCs w:val="20"/>
        </w:rPr>
        <w:t>rt (Ziel 20).</w:t>
      </w:r>
    </w:p>
    <w:p w14:paraId="01A24AB6" w14:textId="77777777" w:rsidR="001F3802" w:rsidRPr="006564E8" w:rsidRDefault="001F3802" w:rsidP="00460461">
      <w:pPr>
        <w:tabs>
          <w:tab w:val="left" w:pos="4962"/>
          <w:tab w:val="left" w:pos="8600"/>
        </w:tabs>
        <w:spacing w:line="276" w:lineRule="auto"/>
        <w:rPr>
          <w:rFonts w:cs="Arial"/>
          <w:bCs/>
          <w:color w:val="000000"/>
          <w:sz w:val="20"/>
          <w:szCs w:val="20"/>
        </w:rPr>
      </w:pPr>
    </w:p>
    <w:p w14:paraId="68C16E6B" w14:textId="55713F43" w:rsidR="001F3802" w:rsidRPr="006564E8" w:rsidRDefault="008011EB" w:rsidP="00460461">
      <w:pPr>
        <w:tabs>
          <w:tab w:val="left" w:pos="4962"/>
          <w:tab w:val="left" w:pos="8600"/>
        </w:tabs>
        <w:spacing w:line="276" w:lineRule="auto"/>
        <w:rPr>
          <w:rFonts w:cs="Arial"/>
          <w:bCs/>
          <w:color w:val="000000"/>
          <w:sz w:val="20"/>
          <w:szCs w:val="20"/>
        </w:rPr>
      </w:pPr>
      <w:r>
        <w:rPr>
          <w:rFonts w:cs="Arial"/>
          <w:bCs/>
          <w:color w:val="000000"/>
          <w:sz w:val="20"/>
          <w:szCs w:val="20"/>
        </w:rPr>
        <w:t>Zusammenfassend stellen wir fest</w:t>
      </w:r>
      <w:r w:rsidR="001F3802" w:rsidRPr="006564E8">
        <w:rPr>
          <w:rFonts w:cs="Arial"/>
          <w:bCs/>
          <w:color w:val="000000"/>
          <w:sz w:val="20"/>
          <w:szCs w:val="20"/>
        </w:rPr>
        <w:t xml:space="preserve">, dass die Schweiz </w:t>
      </w:r>
      <w:r w:rsidR="008E3A9E">
        <w:rPr>
          <w:rFonts w:cs="Arial"/>
          <w:bCs/>
          <w:color w:val="000000"/>
          <w:sz w:val="20"/>
          <w:szCs w:val="20"/>
        </w:rPr>
        <w:t xml:space="preserve">mit ihren heutigen Massnahmen </w:t>
      </w:r>
      <w:r w:rsidR="001F3802" w:rsidRPr="006564E8">
        <w:rPr>
          <w:rFonts w:cs="Arial"/>
          <w:bCs/>
          <w:color w:val="000000"/>
          <w:sz w:val="20"/>
          <w:szCs w:val="20"/>
        </w:rPr>
        <w:t xml:space="preserve">den </w:t>
      </w:r>
      <w:proofErr w:type="spellStart"/>
      <w:r w:rsidR="008E3A9E">
        <w:rPr>
          <w:rFonts w:cs="Arial"/>
          <w:bCs/>
          <w:color w:val="000000"/>
          <w:sz w:val="20"/>
          <w:szCs w:val="20"/>
        </w:rPr>
        <w:t>grossen</w:t>
      </w:r>
      <w:proofErr w:type="spellEnd"/>
      <w:r w:rsidR="008E3A9E">
        <w:rPr>
          <w:rFonts w:cs="Arial"/>
          <w:bCs/>
          <w:color w:val="000000"/>
          <w:sz w:val="20"/>
          <w:szCs w:val="20"/>
        </w:rPr>
        <w:t xml:space="preserve"> </w:t>
      </w:r>
      <w:r w:rsidR="001F3802" w:rsidRPr="006564E8">
        <w:rPr>
          <w:rFonts w:cs="Arial"/>
          <w:bCs/>
          <w:color w:val="000000"/>
          <w:sz w:val="20"/>
          <w:szCs w:val="20"/>
        </w:rPr>
        <w:t xml:space="preserve">Herausforderungen zur Begrenzung der Biodiversitätskrise in keiner Art und Weise gewachsen scheint. Die vergangenen zehn Jahre seit </w:t>
      </w:r>
      <w:r w:rsidR="008E3A9E">
        <w:rPr>
          <w:rFonts w:cs="Arial"/>
          <w:bCs/>
          <w:color w:val="000000"/>
          <w:sz w:val="20"/>
          <w:szCs w:val="20"/>
        </w:rPr>
        <w:t>der Festsetzung</w:t>
      </w:r>
      <w:r w:rsidR="008E3A9E" w:rsidRPr="006564E8">
        <w:rPr>
          <w:rFonts w:cs="Arial"/>
          <w:bCs/>
          <w:color w:val="000000"/>
          <w:sz w:val="20"/>
          <w:szCs w:val="20"/>
        </w:rPr>
        <w:t xml:space="preserve"> </w:t>
      </w:r>
      <w:r w:rsidR="001F3802" w:rsidRPr="006564E8">
        <w:rPr>
          <w:rFonts w:cs="Arial"/>
          <w:bCs/>
          <w:color w:val="000000"/>
          <w:sz w:val="20"/>
          <w:szCs w:val="20"/>
        </w:rPr>
        <w:t xml:space="preserve">der </w:t>
      </w:r>
      <w:proofErr w:type="spellStart"/>
      <w:r w:rsidR="001F3802" w:rsidRPr="006564E8">
        <w:rPr>
          <w:rFonts w:cs="Arial"/>
          <w:bCs/>
          <w:color w:val="000000"/>
          <w:sz w:val="20"/>
          <w:szCs w:val="20"/>
        </w:rPr>
        <w:t>Aichi</w:t>
      </w:r>
      <w:proofErr w:type="spellEnd"/>
      <w:r w:rsidR="001F3802" w:rsidRPr="006564E8">
        <w:rPr>
          <w:rFonts w:cs="Arial"/>
          <w:bCs/>
          <w:color w:val="000000"/>
          <w:sz w:val="20"/>
          <w:szCs w:val="20"/>
        </w:rPr>
        <w:t>-Ziele müssen trotz einzelner Fortschritte insgesamt als verlorene Dekade betrachtet werden. Der politische Wille</w:t>
      </w:r>
      <w:r w:rsidR="00902490">
        <w:rPr>
          <w:rFonts w:cs="Arial"/>
          <w:bCs/>
          <w:color w:val="000000"/>
          <w:sz w:val="20"/>
          <w:szCs w:val="20"/>
        </w:rPr>
        <w:t xml:space="preserve"> die Situation zu verbessern</w:t>
      </w:r>
      <w:r w:rsidR="001F3802" w:rsidRPr="006564E8">
        <w:rPr>
          <w:rFonts w:cs="Arial"/>
          <w:bCs/>
          <w:color w:val="000000"/>
          <w:sz w:val="20"/>
          <w:szCs w:val="20"/>
        </w:rPr>
        <w:t xml:space="preserve"> fehlt bisher weitgehend. Die Zusammenarbeit aller Sektoren, insbesondere von Politik, Behörden, Wirtschaft und Zivilgesellschaft ist ungenügend.</w:t>
      </w:r>
      <w:r w:rsidR="000E12EE">
        <w:rPr>
          <w:rFonts w:cs="Arial"/>
          <w:bCs/>
          <w:color w:val="000000"/>
          <w:sz w:val="20"/>
          <w:szCs w:val="20"/>
        </w:rPr>
        <w:t xml:space="preserve"> </w:t>
      </w:r>
      <w:r w:rsidR="00146F96">
        <w:rPr>
          <w:rFonts w:cs="Arial"/>
          <w:bCs/>
          <w:color w:val="000000"/>
          <w:sz w:val="20"/>
          <w:szCs w:val="20"/>
        </w:rPr>
        <w:t>D</w:t>
      </w:r>
      <w:r w:rsidR="00C1157F">
        <w:rPr>
          <w:rFonts w:cs="Arial"/>
          <w:bCs/>
          <w:color w:val="000000"/>
          <w:sz w:val="20"/>
          <w:szCs w:val="20"/>
        </w:rPr>
        <w:t xml:space="preserve">ie Schweiz muss dringend mehr tun für ihre Biodiversität. Nicht-Handeln löst auch bei der Biodiversität keine Krisen. </w:t>
      </w:r>
    </w:p>
    <w:p w14:paraId="5FB5F21C" w14:textId="77777777" w:rsidR="001F3802" w:rsidRDefault="001F3802" w:rsidP="00460461">
      <w:pPr>
        <w:tabs>
          <w:tab w:val="left" w:pos="4962"/>
          <w:tab w:val="left" w:pos="8600"/>
        </w:tabs>
        <w:spacing w:line="276" w:lineRule="auto"/>
        <w:rPr>
          <w:szCs w:val="22"/>
        </w:rPr>
      </w:pPr>
    </w:p>
    <w:p w14:paraId="2F8300F0" w14:textId="77777777" w:rsidR="0061058D" w:rsidRDefault="0061058D" w:rsidP="00460461">
      <w:pPr>
        <w:spacing w:line="276" w:lineRule="auto"/>
        <w:rPr>
          <w:szCs w:val="22"/>
        </w:rPr>
      </w:pPr>
    </w:p>
    <w:p w14:paraId="4FC7C809" w14:textId="77777777" w:rsidR="001469CA" w:rsidRPr="006D6DC5" w:rsidRDefault="001469CA" w:rsidP="00460461">
      <w:pPr>
        <w:spacing w:line="276" w:lineRule="auto"/>
        <w:rPr>
          <w:b/>
          <w:szCs w:val="22"/>
        </w:rPr>
      </w:pPr>
      <w:r w:rsidRPr="006D6DC5">
        <w:rPr>
          <w:b/>
          <w:szCs w:val="22"/>
        </w:rPr>
        <w:t xml:space="preserve">Mitteilungen an die Redaktion: </w:t>
      </w:r>
    </w:p>
    <w:p w14:paraId="3E51DABC" w14:textId="77777777" w:rsidR="001469CA" w:rsidRPr="006564E8" w:rsidRDefault="001469CA" w:rsidP="00460461">
      <w:pPr>
        <w:spacing w:line="276" w:lineRule="auto"/>
        <w:rPr>
          <w:rFonts w:cs="Arial"/>
          <w:bCs/>
          <w:color w:val="000000"/>
          <w:sz w:val="20"/>
          <w:szCs w:val="20"/>
        </w:rPr>
      </w:pPr>
      <w:bookmarkStart w:id="0" w:name="_GoBack"/>
      <w:bookmarkEnd w:id="0"/>
    </w:p>
    <w:p w14:paraId="6541337D" w14:textId="0BDE9F90" w:rsidR="001469CA" w:rsidRPr="006564E8" w:rsidRDefault="001469CA" w:rsidP="00460461">
      <w:pPr>
        <w:spacing w:line="276" w:lineRule="auto"/>
        <w:rPr>
          <w:rFonts w:cs="Arial"/>
          <w:bCs/>
          <w:color w:val="000000"/>
          <w:sz w:val="20"/>
          <w:szCs w:val="20"/>
        </w:rPr>
      </w:pPr>
      <w:r w:rsidRPr="006564E8">
        <w:rPr>
          <w:rFonts w:cs="Arial"/>
          <w:bCs/>
          <w:color w:val="000000"/>
          <w:sz w:val="20"/>
          <w:szCs w:val="20"/>
        </w:rPr>
        <w:t>Für weitere Auskünfte</w:t>
      </w:r>
      <w:r w:rsidR="00013173">
        <w:rPr>
          <w:rFonts w:cs="Arial"/>
          <w:bCs/>
          <w:color w:val="000000"/>
          <w:sz w:val="20"/>
          <w:szCs w:val="20"/>
        </w:rPr>
        <w:t xml:space="preserve"> (D/F)</w:t>
      </w:r>
      <w:r w:rsidRPr="006564E8">
        <w:rPr>
          <w:rFonts w:cs="Arial"/>
          <w:bCs/>
          <w:color w:val="000000"/>
          <w:sz w:val="20"/>
          <w:szCs w:val="20"/>
        </w:rPr>
        <w:t xml:space="preserve"> wenden Sie sich bitte an: </w:t>
      </w:r>
    </w:p>
    <w:p w14:paraId="11613068" w14:textId="06D68867" w:rsidR="001469CA" w:rsidRPr="006564E8" w:rsidRDefault="0007028A" w:rsidP="00460461">
      <w:pPr>
        <w:spacing w:line="276" w:lineRule="auto"/>
        <w:rPr>
          <w:rFonts w:cs="Arial"/>
          <w:bCs/>
          <w:color w:val="000000"/>
          <w:sz w:val="20"/>
          <w:szCs w:val="20"/>
        </w:rPr>
      </w:pPr>
      <w:r>
        <w:rPr>
          <w:rFonts w:cs="Arial"/>
          <w:bCs/>
          <w:color w:val="000000"/>
          <w:sz w:val="20"/>
          <w:szCs w:val="20"/>
        </w:rPr>
        <w:t xml:space="preserve">Dr. </w:t>
      </w:r>
      <w:r w:rsidR="00B7436B" w:rsidRPr="006564E8">
        <w:rPr>
          <w:rFonts w:cs="Arial"/>
          <w:bCs/>
          <w:color w:val="000000"/>
          <w:sz w:val="20"/>
          <w:szCs w:val="20"/>
        </w:rPr>
        <w:t xml:space="preserve">Raffael </w:t>
      </w:r>
      <w:proofErr w:type="spellStart"/>
      <w:r w:rsidR="00B7436B" w:rsidRPr="006564E8">
        <w:rPr>
          <w:rFonts w:cs="Arial"/>
          <w:bCs/>
          <w:color w:val="000000"/>
          <w:sz w:val="20"/>
          <w:szCs w:val="20"/>
        </w:rPr>
        <w:t>Ayé</w:t>
      </w:r>
      <w:proofErr w:type="spellEnd"/>
      <w:r w:rsidR="001469CA" w:rsidRPr="006564E8">
        <w:rPr>
          <w:rFonts w:cs="Arial"/>
          <w:bCs/>
          <w:color w:val="000000"/>
          <w:sz w:val="20"/>
          <w:szCs w:val="20"/>
        </w:rPr>
        <w:t xml:space="preserve">, </w:t>
      </w:r>
      <w:r w:rsidR="00B7436B" w:rsidRPr="006564E8">
        <w:rPr>
          <w:rFonts w:cs="Arial"/>
          <w:bCs/>
          <w:color w:val="000000"/>
          <w:sz w:val="20"/>
          <w:szCs w:val="20"/>
        </w:rPr>
        <w:t>Mitglied der Geschäftsleitung,</w:t>
      </w:r>
      <w:r w:rsidR="001469CA" w:rsidRPr="006564E8">
        <w:rPr>
          <w:rFonts w:cs="Arial"/>
          <w:bCs/>
          <w:color w:val="000000"/>
          <w:sz w:val="20"/>
          <w:szCs w:val="20"/>
        </w:rPr>
        <w:t xml:space="preserve"> BirdLife Schweiz, Tel: </w:t>
      </w:r>
      <w:r w:rsidR="00B7436B" w:rsidRPr="006564E8">
        <w:rPr>
          <w:rFonts w:cs="Arial"/>
          <w:bCs/>
          <w:color w:val="000000"/>
          <w:sz w:val="20"/>
          <w:szCs w:val="20"/>
        </w:rPr>
        <w:t>076 308 66 84</w:t>
      </w:r>
    </w:p>
    <w:p w14:paraId="60AC3FB6" w14:textId="77777777" w:rsidR="006D6DC5" w:rsidRPr="006564E8" w:rsidRDefault="006D6DC5" w:rsidP="00460461">
      <w:pPr>
        <w:spacing w:line="276" w:lineRule="auto"/>
        <w:rPr>
          <w:rFonts w:cs="Arial"/>
          <w:bCs/>
          <w:color w:val="000000"/>
          <w:sz w:val="20"/>
          <w:szCs w:val="20"/>
        </w:rPr>
      </w:pPr>
    </w:p>
    <w:p w14:paraId="7018765B" w14:textId="77777777" w:rsidR="006564E8" w:rsidRPr="006564E8" w:rsidRDefault="006564E8" w:rsidP="00460461">
      <w:pPr>
        <w:spacing w:line="276" w:lineRule="auto"/>
        <w:rPr>
          <w:rFonts w:cs="Arial"/>
          <w:bCs/>
          <w:color w:val="000000"/>
          <w:sz w:val="20"/>
          <w:szCs w:val="20"/>
        </w:rPr>
      </w:pPr>
    </w:p>
    <w:p w14:paraId="4B150F65" w14:textId="77777777" w:rsidR="006D6DC5" w:rsidRPr="006564E8" w:rsidRDefault="006D6DC5" w:rsidP="00460461">
      <w:pPr>
        <w:spacing w:line="276" w:lineRule="auto"/>
        <w:rPr>
          <w:rFonts w:cs="Arial"/>
          <w:bCs/>
          <w:color w:val="000000"/>
          <w:sz w:val="20"/>
          <w:szCs w:val="20"/>
        </w:rPr>
      </w:pPr>
      <w:r w:rsidRPr="006564E8">
        <w:rPr>
          <w:rFonts w:cs="Arial"/>
          <w:bCs/>
          <w:color w:val="000000"/>
          <w:sz w:val="20"/>
          <w:szCs w:val="20"/>
        </w:rPr>
        <w:t xml:space="preserve">Bilder und Text dieser Medienmitteilung können heruntergeladen werden unter </w:t>
      </w:r>
    </w:p>
    <w:p w14:paraId="01FC6D36" w14:textId="3BC0D782" w:rsidR="006D6DC5" w:rsidRPr="006564E8" w:rsidRDefault="006564E8" w:rsidP="00460461">
      <w:pPr>
        <w:spacing w:line="276" w:lineRule="auto"/>
        <w:rPr>
          <w:rFonts w:cs="Arial"/>
          <w:bCs/>
          <w:color w:val="000000"/>
          <w:sz w:val="20"/>
          <w:szCs w:val="20"/>
        </w:rPr>
      </w:pPr>
      <w:r w:rsidRPr="006564E8">
        <w:rPr>
          <w:rFonts w:cs="Arial"/>
          <w:bCs/>
          <w:color w:val="000000"/>
          <w:sz w:val="20"/>
          <w:szCs w:val="20"/>
        </w:rPr>
        <w:t>www.birdlife.ch/medien</w:t>
      </w:r>
    </w:p>
    <w:p w14:paraId="6675F851" w14:textId="77777777" w:rsidR="00B90F8A" w:rsidRDefault="00B90F8A" w:rsidP="00460461">
      <w:pPr>
        <w:tabs>
          <w:tab w:val="left" w:pos="2560"/>
        </w:tabs>
        <w:spacing w:line="276" w:lineRule="auto"/>
        <w:rPr>
          <w:szCs w:val="22"/>
        </w:rPr>
      </w:pPr>
    </w:p>
    <w:p w14:paraId="56C435EF" w14:textId="4E5E9730" w:rsidR="00B90F8A" w:rsidRDefault="00B90F8A" w:rsidP="00460461">
      <w:pPr>
        <w:tabs>
          <w:tab w:val="left" w:pos="2560"/>
        </w:tabs>
        <w:spacing w:line="276" w:lineRule="auto"/>
        <w:rPr>
          <w:szCs w:val="22"/>
        </w:rPr>
      </w:pPr>
    </w:p>
    <w:p w14:paraId="4055EAFD" w14:textId="77777777" w:rsidR="00B90F8A" w:rsidRDefault="00B90F8A" w:rsidP="00460461">
      <w:pPr>
        <w:tabs>
          <w:tab w:val="left" w:pos="2560"/>
        </w:tabs>
        <w:spacing w:line="276" w:lineRule="auto"/>
        <w:rPr>
          <w:szCs w:val="22"/>
        </w:rPr>
      </w:pPr>
      <w:r>
        <w:rPr>
          <w:szCs w:val="22"/>
        </w:rPr>
        <w:t>Bild: BirdLife Schweiz, Zürich</w:t>
      </w:r>
    </w:p>
    <w:p w14:paraId="3B24CB98" w14:textId="45B8CEF0" w:rsidR="00B90F8A" w:rsidRDefault="00B90F8A" w:rsidP="00460461">
      <w:pPr>
        <w:tabs>
          <w:tab w:val="left" w:pos="2560"/>
        </w:tabs>
        <w:spacing w:line="276" w:lineRule="auto"/>
        <w:rPr>
          <w:szCs w:val="22"/>
        </w:rPr>
      </w:pPr>
      <w:r>
        <w:rPr>
          <w:szCs w:val="22"/>
        </w:rPr>
        <w:t xml:space="preserve">Bildlegende: </w:t>
      </w:r>
      <w:r w:rsidR="003A734B">
        <w:rPr>
          <w:szCs w:val="22"/>
        </w:rPr>
        <w:t xml:space="preserve">Erreichung der </w:t>
      </w:r>
      <w:r w:rsidR="006564E8">
        <w:rPr>
          <w:szCs w:val="22"/>
        </w:rPr>
        <w:t xml:space="preserve">20 </w:t>
      </w:r>
      <w:proofErr w:type="spellStart"/>
      <w:r w:rsidR="003A734B">
        <w:rPr>
          <w:szCs w:val="22"/>
        </w:rPr>
        <w:t>Aichi</w:t>
      </w:r>
      <w:proofErr w:type="spellEnd"/>
      <w:r w:rsidR="003A734B">
        <w:rPr>
          <w:szCs w:val="22"/>
        </w:rPr>
        <w:t xml:space="preserve">-Ziele </w:t>
      </w:r>
      <w:r w:rsidR="006564E8">
        <w:rPr>
          <w:szCs w:val="22"/>
        </w:rPr>
        <w:t>weltweit und durch die Schweiz.</w:t>
      </w:r>
    </w:p>
    <w:p w14:paraId="0DA35E56" w14:textId="77777777" w:rsidR="00B90F8A" w:rsidRDefault="00B90F8A" w:rsidP="00460461">
      <w:pPr>
        <w:tabs>
          <w:tab w:val="left" w:pos="2560"/>
        </w:tabs>
        <w:spacing w:line="276" w:lineRule="auto"/>
        <w:rPr>
          <w:szCs w:val="22"/>
        </w:rPr>
      </w:pPr>
    </w:p>
    <w:p w14:paraId="4F66D418" w14:textId="77777777" w:rsidR="00B90F8A" w:rsidRDefault="00B90F8A" w:rsidP="00460461">
      <w:pPr>
        <w:tabs>
          <w:tab w:val="left" w:pos="2560"/>
        </w:tabs>
        <w:spacing w:line="276" w:lineRule="auto"/>
        <w:rPr>
          <w:szCs w:val="22"/>
        </w:rPr>
      </w:pPr>
    </w:p>
    <w:p w14:paraId="36E3882B" w14:textId="77777777" w:rsidR="00B90F8A" w:rsidRDefault="00B90F8A" w:rsidP="00460461">
      <w:pPr>
        <w:tabs>
          <w:tab w:val="left" w:pos="2560"/>
        </w:tabs>
        <w:spacing w:line="276" w:lineRule="auto"/>
        <w:rPr>
          <w:szCs w:val="22"/>
        </w:rPr>
      </w:pPr>
    </w:p>
    <w:p w14:paraId="51EB9F3B" w14:textId="77777777" w:rsidR="00B90F8A" w:rsidRDefault="00B90F8A" w:rsidP="00460461">
      <w:pPr>
        <w:spacing w:line="276" w:lineRule="auto"/>
        <w:rPr>
          <w:szCs w:val="22"/>
        </w:rPr>
      </w:pPr>
      <w:r>
        <w:rPr>
          <w:szCs w:val="22"/>
        </w:rPr>
        <w:t xml:space="preserve">Bild: BirdLife Schweiz, Zürich </w:t>
      </w:r>
    </w:p>
    <w:p w14:paraId="57486A75" w14:textId="15B764F4" w:rsidR="00B90F8A" w:rsidRDefault="00B90F8A" w:rsidP="00460461">
      <w:pPr>
        <w:spacing w:line="276" w:lineRule="auto"/>
        <w:rPr>
          <w:szCs w:val="22"/>
        </w:rPr>
      </w:pPr>
      <w:r>
        <w:rPr>
          <w:szCs w:val="22"/>
        </w:rPr>
        <w:t xml:space="preserve">Bildlegende: </w:t>
      </w:r>
      <w:r w:rsidR="006564E8">
        <w:rPr>
          <w:szCs w:val="22"/>
        </w:rPr>
        <w:t xml:space="preserve">Dieses Hochmoor erbringt </w:t>
      </w:r>
      <w:proofErr w:type="spellStart"/>
      <w:r w:rsidR="006564E8">
        <w:rPr>
          <w:szCs w:val="22"/>
        </w:rPr>
        <w:t>äussert</w:t>
      </w:r>
      <w:proofErr w:type="spellEnd"/>
      <w:r w:rsidR="006564E8">
        <w:rPr>
          <w:szCs w:val="22"/>
        </w:rPr>
        <w:t xml:space="preserve"> wichtige Ökosystemleistungen, wie die Speicherung von CO2 und von Wasser bei starken Niederschlagsereignissen. Die Ökosysteme in der Schweiz sind jedoch ungenügend gesichert.</w:t>
      </w:r>
    </w:p>
    <w:p w14:paraId="53C99203" w14:textId="77777777" w:rsidR="003100C9" w:rsidRDefault="003100C9" w:rsidP="00460461">
      <w:pPr>
        <w:spacing w:line="276" w:lineRule="auto"/>
        <w:rPr>
          <w:szCs w:val="22"/>
        </w:rPr>
      </w:pPr>
    </w:p>
    <w:p w14:paraId="70B6B5FE" w14:textId="77777777" w:rsidR="003100C9" w:rsidRDefault="003100C9" w:rsidP="00460461">
      <w:pPr>
        <w:spacing w:line="276" w:lineRule="auto"/>
        <w:rPr>
          <w:szCs w:val="22"/>
        </w:rPr>
      </w:pPr>
    </w:p>
    <w:p w14:paraId="5D7243DF" w14:textId="03A2A8D1" w:rsidR="00B11CD2" w:rsidRPr="00B11CD2" w:rsidRDefault="00B11CD2" w:rsidP="00CC2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MT" w:hAnsi="ArialMT" w:cs="ArialMT"/>
          <w:b/>
          <w:szCs w:val="26"/>
          <w:lang w:bidi="de-DE"/>
        </w:rPr>
      </w:pPr>
      <w:r>
        <w:rPr>
          <w:rFonts w:ascii="ArialMT" w:hAnsi="ArialMT" w:cs="ArialMT"/>
          <w:b/>
          <w:szCs w:val="26"/>
          <w:lang w:bidi="de-DE"/>
        </w:rPr>
        <w:t>BirdLife Schweiz</w:t>
      </w:r>
    </w:p>
    <w:p w14:paraId="2C70C065" w14:textId="14DAC3C3" w:rsidR="00CC28F3" w:rsidRDefault="00CC28F3" w:rsidP="00CC2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MT" w:hAnsi="ArialMT" w:cs="ArialMT"/>
          <w:szCs w:val="26"/>
          <w:lang w:bidi="de-DE"/>
        </w:rPr>
      </w:pPr>
      <w:r w:rsidRPr="00F368D6">
        <w:rPr>
          <w:rFonts w:ascii="ArialMT" w:hAnsi="ArialMT" w:cs="ArialMT"/>
          <w:szCs w:val="26"/>
          <w:lang w:bidi="de-DE"/>
        </w:rPr>
        <w:t>BirdLife Schweiz vereint als nationaler Dachverband über 6</w:t>
      </w:r>
      <w:r>
        <w:rPr>
          <w:rFonts w:ascii="ArialMT" w:hAnsi="ArialMT" w:cs="ArialMT"/>
          <w:szCs w:val="26"/>
          <w:lang w:bidi="de-DE"/>
        </w:rPr>
        <w:t>7</w:t>
      </w:r>
      <w:r w:rsidRPr="00F368D6">
        <w:rPr>
          <w:rFonts w:ascii="ArialMT" w:hAnsi="ArialMT" w:cs="ArialMT"/>
          <w:szCs w:val="26"/>
          <w:lang w:bidi="de-DE"/>
        </w:rPr>
        <w:t>‘000 Mitglieder</w:t>
      </w:r>
      <w:r>
        <w:rPr>
          <w:rFonts w:ascii="ArialMT" w:hAnsi="ArialMT" w:cs="ArialMT"/>
          <w:szCs w:val="26"/>
          <w:lang w:bidi="de-DE"/>
        </w:rPr>
        <w:t>,</w:t>
      </w:r>
      <w:r w:rsidRPr="00F368D6">
        <w:rPr>
          <w:rFonts w:ascii="ArialMT" w:hAnsi="ArialMT" w:cs="ArialMT"/>
          <w:szCs w:val="26"/>
          <w:lang w:bidi="de-DE"/>
        </w:rPr>
        <w:t xml:space="preserve"> </w:t>
      </w:r>
      <w:r>
        <w:rPr>
          <w:rFonts w:ascii="ArialMT" w:hAnsi="ArialMT" w:cs="ArialMT"/>
          <w:szCs w:val="26"/>
          <w:lang w:bidi="de-DE"/>
        </w:rPr>
        <w:t>2 Landesorganisationen,</w:t>
      </w:r>
      <w:r w:rsidRPr="00F368D6">
        <w:rPr>
          <w:rFonts w:ascii="ArialMT" w:hAnsi="ArialMT" w:cs="ArialMT"/>
          <w:szCs w:val="26"/>
          <w:lang w:bidi="de-DE"/>
        </w:rPr>
        <w:t>19 Kantonalverbände und 4</w:t>
      </w:r>
      <w:r>
        <w:rPr>
          <w:rFonts w:ascii="ArialMT" w:hAnsi="ArialMT" w:cs="ArialMT"/>
          <w:szCs w:val="26"/>
          <w:lang w:bidi="de-DE"/>
        </w:rPr>
        <w:t>4</w:t>
      </w:r>
      <w:r w:rsidRPr="00F368D6">
        <w:rPr>
          <w:rFonts w:ascii="ArialMT" w:hAnsi="ArialMT" w:cs="ArialMT"/>
          <w:szCs w:val="26"/>
          <w:lang w:bidi="de-DE"/>
        </w:rPr>
        <w:t xml:space="preserve">0 lokale Sektionen. BirdLife Schweiz setzt sich ein für die Biodiversität in Wald, Kulturland und </w:t>
      </w:r>
      <w:r>
        <w:rPr>
          <w:rFonts w:ascii="ArialMT" w:hAnsi="ArialMT" w:cs="ArialMT"/>
          <w:szCs w:val="26"/>
          <w:lang w:bidi="de-DE"/>
        </w:rPr>
        <w:t xml:space="preserve">im </w:t>
      </w:r>
      <w:r w:rsidRPr="00F368D6">
        <w:rPr>
          <w:rFonts w:ascii="ArialMT" w:hAnsi="ArialMT" w:cs="ArialMT"/>
          <w:szCs w:val="26"/>
          <w:lang w:bidi="de-DE"/>
        </w:rPr>
        <w:t>Siedlun</w:t>
      </w:r>
      <w:r>
        <w:rPr>
          <w:rFonts w:ascii="ArialMT" w:hAnsi="ArialMT" w:cs="ArialMT"/>
          <w:szCs w:val="26"/>
          <w:lang w:bidi="de-DE"/>
        </w:rPr>
        <w:t>gsraum. Die BirdLife Familie betreut</w:t>
      </w:r>
      <w:r w:rsidRPr="00F368D6">
        <w:rPr>
          <w:rFonts w:ascii="ArialMT" w:hAnsi="ArialMT" w:cs="ArialMT"/>
          <w:szCs w:val="26"/>
          <w:lang w:bidi="de-DE"/>
        </w:rPr>
        <w:t xml:space="preserve"> </w:t>
      </w:r>
      <w:r>
        <w:rPr>
          <w:rFonts w:ascii="ArialMT" w:hAnsi="ArialMT" w:cs="ArialMT"/>
          <w:szCs w:val="26"/>
          <w:lang w:bidi="de-DE"/>
        </w:rPr>
        <w:t xml:space="preserve">über </w:t>
      </w:r>
      <w:r w:rsidRPr="00F368D6">
        <w:rPr>
          <w:rFonts w:ascii="ArialMT" w:hAnsi="ArialMT" w:cs="ArialMT"/>
          <w:szCs w:val="26"/>
          <w:lang w:bidi="de-DE"/>
        </w:rPr>
        <w:t>1200 Schutzgebiete</w:t>
      </w:r>
      <w:r>
        <w:rPr>
          <w:rFonts w:ascii="ArialMT" w:hAnsi="ArialMT" w:cs="ArialMT"/>
          <w:szCs w:val="26"/>
          <w:lang w:bidi="de-DE"/>
        </w:rPr>
        <w:t xml:space="preserve"> in der Schweiz. BirdLife Schweiz engagiert sich in Artenförderungsprogrammen und </w:t>
      </w:r>
      <w:r w:rsidRPr="00F368D6">
        <w:rPr>
          <w:rFonts w:ascii="ArialMT" w:hAnsi="ArialMT" w:cs="ArialMT"/>
          <w:szCs w:val="26"/>
          <w:lang w:bidi="de-DE"/>
        </w:rPr>
        <w:t xml:space="preserve">betreibt </w:t>
      </w:r>
      <w:r w:rsidR="00B11CD2">
        <w:rPr>
          <w:rFonts w:ascii="ArialMT" w:hAnsi="ArialMT" w:cs="ArialMT"/>
          <w:szCs w:val="26"/>
          <w:lang w:bidi="de-DE"/>
        </w:rPr>
        <w:t>drei</w:t>
      </w:r>
      <w:r w:rsidRPr="00F368D6">
        <w:rPr>
          <w:rFonts w:ascii="ArialMT" w:hAnsi="ArialMT" w:cs="ArialMT"/>
          <w:szCs w:val="26"/>
          <w:lang w:bidi="de-DE"/>
        </w:rPr>
        <w:t xml:space="preserve"> Naturschutzzentren</w:t>
      </w:r>
      <w:r w:rsidR="00B11CD2">
        <w:rPr>
          <w:rFonts w:ascii="ArialMT" w:hAnsi="ArialMT" w:cs="ArialMT"/>
          <w:szCs w:val="26"/>
          <w:lang w:bidi="de-DE"/>
        </w:rPr>
        <w:t>:</w:t>
      </w:r>
      <w:r>
        <w:rPr>
          <w:rFonts w:ascii="ArialMT" w:hAnsi="ArialMT" w:cs="ArialMT"/>
          <w:szCs w:val="26"/>
          <w:lang w:bidi="de-DE"/>
        </w:rPr>
        <w:t xml:space="preserve"> Klingnauer Stausee AG,</w:t>
      </w:r>
      <w:r w:rsidR="00B11CD2">
        <w:rPr>
          <w:rFonts w:ascii="ArialMT" w:hAnsi="ArialMT" w:cs="ArialMT"/>
          <w:szCs w:val="26"/>
          <w:lang w:bidi="de-DE"/>
        </w:rPr>
        <w:t xml:space="preserve"> La Sauge VD</w:t>
      </w:r>
      <w:r w:rsidRPr="00F368D6">
        <w:rPr>
          <w:rFonts w:ascii="ArialMT" w:hAnsi="ArialMT" w:cs="ArialMT"/>
          <w:szCs w:val="26"/>
          <w:lang w:bidi="de-DE"/>
        </w:rPr>
        <w:t xml:space="preserve"> und Neeracherried </w:t>
      </w:r>
      <w:r w:rsidR="00B11CD2">
        <w:rPr>
          <w:rFonts w:ascii="ArialMT" w:hAnsi="ArialMT" w:cs="ArialMT"/>
          <w:szCs w:val="26"/>
          <w:lang w:bidi="de-DE"/>
        </w:rPr>
        <w:t>ZH</w:t>
      </w:r>
      <w:r w:rsidRPr="00F368D6">
        <w:rPr>
          <w:rFonts w:ascii="ArialMT" w:hAnsi="ArialMT" w:cs="ArialMT"/>
          <w:szCs w:val="26"/>
          <w:lang w:bidi="de-DE"/>
        </w:rPr>
        <w:t>.</w:t>
      </w:r>
      <w:r>
        <w:rPr>
          <w:rFonts w:ascii="ArialMT" w:hAnsi="ArialMT" w:cs="ArialMT"/>
          <w:szCs w:val="26"/>
          <w:lang w:bidi="de-DE"/>
        </w:rPr>
        <w:t xml:space="preserve"> </w:t>
      </w:r>
    </w:p>
    <w:p w14:paraId="7C91A48D" w14:textId="77777777" w:rsidR="00CC28F3" w:rsidRPr="00F368D6" w:rsidRDefault="00CC28F3" w:rsidP="00CC2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ArialMT" w:hAnsi="ArialMT" w:cs="ArialMT"/>
          <w:szCs w:val="26"/>
          <w:lang w:bidi="de-DE"/>
        </w:rPr>
        <w:t>www.birdlife.ch</w:t>
      </w:r>
    </w:p>
    <w:p w14:paraId="7A62A876" w14:textId="77777777" w:rsidR="00CC28F3" w:rsidRPr="00DD57FC" w:rsidRDefault="00CC28F3" w:rsidP="00CC28F3">
      <w:pPr>
        <w:tabs>
          <w:tab w:val="left" w:pos="1843"/>
        </w:tabs>
      </w:pPr>
    </w:p>
    <w:p w14:paraId="35E59ECB" w14:textId="77777777" w:rsidR="003100C9" w:rsidRDefault="003100C9" w:rsidP="00460461">
      <w:pPr>
        <w:spacing w:line="276" w:lineRule="auto"/>
        <w:rPr>
          <w:szCs w:val="22"/>
        </w:rPr>
      </w:pPr>
    </w:p>
    <w:p w14:paraId="4509A930" w14:textId="77777777" w:rsidR="003100C9" w:rsidRDefault="003100C9" w:rsidP="00460461">
      <w:pPr>
        <w:spacing w:line="276" w:lineRule="auto"/>
        <w:rPr>
          <w:szCs w:val="22"/>
        </w:rPr>
      </w:pPr>
    </w:p>
    <w:p w14:paraId="1EAC6F4E" w14:textId="77777777" w:rsidR="003100C9" w:rsidRPr="00B90F8A" w:rsidRDefault="003100C9" w:rsidP="00460461">
      <w:pPr>
        <w:spacing w:line="276" w:lineRule="auto"/>
        <w:rPr>
          <w:szCs w:val="22"/>
        </w:rPr>
      </w:pPr>
    </w:p>
    <w:sectPr w:rsidR="003100C9" w:rsidRPr="00B90F8A" w:rsidSect="00C937FB">
      <w:headerReference w:type="default" r:id="rId8"/>
      <w:headerReference w:type="first" r:id="rId9"/>
      <w:footerReference w:type="first" r:id="rId10"/>
      <w:pgSz w:w="11900" w:h="16840"/>
      <w:pgMar w:top="1701" w:right="1134" w:bottom="1134" w:left="1701" w:header="567" w:footer="4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B8ED2B" w14:textId="77777777" w:rsidR="000E12EE" w:rsidRDefault="000E12EE" w:rsidP="00890EBE">
      <w:r>
        <w:separator/>
      </w:r>
    </w:p>
  </w:endnote>
  <w:endnote w:type="continuationSeparator" w:id="0">
    <w:p w14:paraId="1C309DC8" w14:textId="77777777" w:rsidR="000E12EE" w:rsidRDefault="000E12EE" w:rsidP="00890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ntax LT"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AED571" w14:textId="77777777" w:rsidR="000E12EE" w:rsidRDefault="000E12EE">
    <w:pPr>
      <w:pStyle w:val="Fuzeile"/>
    </w:pPr>
    <w:r>
      <w:rPr>
        <w:noProof/>
        <w:lang w:eastAsia="de-DE"/>
      </w:rPr>
      <w:drawing>
        <wp:inline distT="0" distB="0" distL="0" distR="0" wp14:anchorId="76348C5A" wp14:editId="58F94E1B">
          <wp:extent cx="5994400" cy="457200"/>
          <wp:effectExtent l="0" t="0" r="0" b="0"/>
          <wp:docPr id="2" name="Bild 2" descr="Briefpapier_SVS_Neu_2015_1-1-un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iefpapier_SVS_Neu_2015_1-1-un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82BF0B" w14:textId="77777777" w:rsidR="000E12EE" w:rsidRDefault="000E12EE" w:rsidP="00890EBE">
      <w:r>
        <w:separator/>
      </w:r>
    </w:p>
  </w:footnote>
  <w:footnote w:type="continuationSeparator" w:id="0">
    <w:p w14:paraId="0A7D99DF" w14:textId="77777777" w:rsidR="000E12EE" w:rsidRDefault="000E12EE" w:rsidP="00890EB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3A1C4" w14:textId="77777777" w:rsidR="000E12EE" w:rsidRDefault="000E12EE">
    <w:pPr>
      <w:pStyle w:val="Kopfzeile"/>
      <w:rPr>
        <w:sz w:val="18"/>
        <w:szCs w:val="18"/>
      </w:rPr>
    </w:pPr>
  </w:p>
  <w:p w14:paraId="1B21D1B1" w14:textId="77777777" w:rsidR="000E12EE" w:rsidRDefault="000E12EE">
    <w:pPr>
      <w:pStyle w:val="Kopfzeile"/>
      <w:rPr>
        <w:sz w:val="18"/>
        <w:szCs w:val="18"/>
      </w:rPr>
    </w:pPr>
  </w:p>
  <w:p w14:paraId="7B7645F2" w14:textId="25664F02" w:rsidR="000E12EE" w:rsidRPr="00F35303" w:rsidRDefault="000E12EE">
    <w:pPr>
      <w:pStyle w:val="Kopfzeile"/>
      <w:rPr>
        <w:sz w:val="18"/>
        <w:szCs w:val="18"/>
      </w:rPr>
    </w:pPr>
    <w:r w:rsidRPr="00F35303">
      <w:rPr>
        <w:sz w:val="18"/>
        <w:szCs w:val="18"/>
      </w:rPr>
      <w:t>BirdLife Schweiz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F35303">
      <w:rPr>
        <w:sz w:val="18"/>
        <w:szCs w:val="18"/>
      </w:rPr>
      <w:fldChar w:fldCharType="begin"/>
    </w:r>
    <w:r w:rsidRPr="00F35303">
      <w:rPr>
        <w:sz w:val="18"/>
        <w:szCs w:val="18"/>
      </w:rPr>
      <w:instrText xml:space="preserve"> </w:instrText>
    </w:r>
    <w:r>
      <w:rPr>
        <w:sz w:val="18"/>
        <w:szCs w:val="18"/>
      </w:rPr>
      <w:instrText>PAGE</w:instrText>
    </w:r>
    <w:r w:rsidRPr="00F35303">
      <w:rPr>
        <w:sz w:val="18"/>
        <w:szCs w:val="18"/>
      </w:rPr>
      <w:instrText xml:space="preserve"> </w:instrText>
    </w:r>
    <w:r w:rsidRPr="00F35303">
      <w:rPr>
        <w:sz w:val="18"/>
        <w:szCs w:val="18"/>
      </w:rPr>
      <w:fldChar w:fldCharType="separate"/>
    </w:r>
    <w:r w:rsidR="00013173">
      <w:rPr>
        <w:noProof/>
        <w:sz w:val="18"/>
        <w:szCs w:val="18"/>
      </w:rPr>
      <w:t>2</w:t>
    </w:r>
    <w:r w:rsidRPr="00F35303">
      <w:rPr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1EFCCA" w14:textId="77777777" w:rsidR="000E12EE" w:rsidRDefault="000E12EE" w:rsidP="00F35303">
    <w:pPr>
      <w:pStyle w:val="Kopfzeile"/>
      <w:ind w:left="-70"/>
    </w:pPr>
    <w:r>
      <w:rPr>
        <w:noProof/>
        <w:lang w:eastAsia="de-DE"/>
      </w:rPr>
      <w:drawing>
        <wp:inline distT="0" distB="0" distL="0" distR="0" wp14:anchorId="3D5E4AA1" wp14:editId="6561DBA7">
          <wp:extent cx="6053455" cy="939800"/>
          <wp:effectExtent l="0" t="0" r="0" b="0"/>
          <wp:docPr id="1" name="Bild 1" descr="Briefpapier_SVS_Neu_2015_1-1_ob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iefpapier_SVS_Neu_2015_1-1_ob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3455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165B5"/>
    <w:multiLevelType w:val="multilevel"/>
    <w:tmpl w:val="0407001D"/>
    <w:numStyleLink w:val="1ai"/>
  </w:abstractNum>
  <w:abstractNum w:abstractNumId="1">
    <w:nsid w:val="3ADA07DE"/>
    <w:multiLevelType w:val="multilevel"/>
    <w:tmpl w:val="1EF03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340DE7"/>
    <w:multiLevelType w:val="hybridMultilevel"/>
    <w:tmpl w:val="9E7A4830"/>
    <w:lvl w:ilvl="0" w:tplc="84C278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601A2"/>
    <w:multiLevelType w:val="multilevel"/>
    <w:tmpl w:val="0407001D"/>
    <w:styleLink w:val="1ai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58E80B3D"/>
    <w:multiLevelType w:val="multilevel"/>
    <w:tmpl w:val="9580F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BE037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5A2"/>
    <w:rsid w:val="00000ABF"/>
    <w:rsid w:val="0000744A"/>
    <w:rsid w:val="00010131"/>
    <w:rsid w:val="00013173"/>
    <w:rsid w:val="000219D2"/>
    <w:rsid w:val="000403D7"/>
    <w:rsid w:val="0005287E"/>
    <w:rsid w:val="00054FD7"/>
    <w:rsid w:val="00055379"/>
    <w:rsid w:val="00064243"/>
    <w:rsid w:val="0007028A"/>
    <w:rsid w:val="000760A2"/>
    <w:rsid w:val="000D034C"/>
    <w:rsid w:val="000E12EE"/>
    <w:rsid w:val="00105B39"/>
    <w:rsid w:val="0011289E"/>
    <w:rsid w:val="001141CF"/>
    <w:rsid w:val="00135EBE"/>
    <w:rsid w:val="0013697E"/>
    <w:rsid w:val="00144F71"/>
    <w:rsid w:val="001469CA"/>
    <w:rsid w:val="00146F96"/>
    <w:rsid w:val="001476CF"/>
    <w:rsid w:val="001B19FB"/>
    <w:rsid w:val="001B580F"/>
    <w:rsid w:val="001D2BEE"/>
    <w:rsid w:val="001E2E5F"/>
    <w:rsid w:val="001E37B9"/>
    <w:rsid w:val="001F3802"/>
    <w:rsid w:val="00214C02"/>
    <w:rsid w:val="00214C98"/>
    <w:rsid w:val="00235A94"/>
    <w:rsid w:val="00266C94"/>
    <w:rsid w:val="002760F8"/>
    <w:rsid w:val="002D6A90"/>
    <w:rsid w:val="002F133E"/>
    <w:rsid w:val="003041DE"/>
    <w:rsid w:val="003064DF"/>
    <w:rsid w:val="003100C9"/>
    <w:rsid w:val="00343989"/>
    <w:rsid w:val="003848E9"/>
    <w:rsid w:val="00391FFD"/>
    <w:rsid w:val="003A34EB"/>
    <w:rsid w:val="003A734B"/>
    <w:rsid w:val="00443886"/>
    <w:rsid w:val="00460461"/>
    <w:rsid w:val="00475F78"/>
    <w:rsid w:val="004A7C71"/>
    <w:rsid w:val="00502CBF"/>
    <w:rsid w:val="00515375"/>
    <w:rsid w:val="0051713C"/>
    <w:rsid w:val="00592A9D"/>
    <w:rsid w:val="005A234A"/>
    <w:rsid w:val="005B6887"/>
    <w:rsid w:val="005D56FC"/>
    <w:rsid w:val="005F68B4"/>
    <w:rsid w:val="00602979"/>
    <w:rsid w:val="006041A0"/>
    <w:rsid w:val="0061058D"/>
    <w:rsid w:val="006237B6"/>
    <w:rsid w:val="00650BA8"/>
    <w:rsid w:val="006564E8"/>
    <w:rsid w:val="00665DCE"/>
    <w:rsid w:val="006704CE"/>
    <w:rsid w:val="006718FA"/>
    <w:rsid w:val="006A03F1"/>
    <w:rsid w:val="006D6DC5"/>
    <w:rsid w:val="006F3E47"/>
    <w:rsid w:val="00705C6D"/>
    <w:rsid w:val="0074420B"/>
    <w:rsid w:val="007718EE"/>
    <w:rsid w:val="00777F37"/>
    <w:rsid w:val="007B7FAA"/>
    <w:rsid w:val="007F57E0"/>
    <w:rsid w:val="008010C7"/>
    <w:rsid w:val="008011EB"/>
    <w:rsid w:val="00814226"/>
    <w:rsid w:val="008148BB"/>
    <w:rsid w:val="00815F0F"/>
    <w:rsid w:val="008336C0"/>
    <w:rsid w:val="0084438E"/>
    <w:rsid w:val="00864EF2"/>
    <w:rsid w:val="00890EBE"/>
    <w:rsid w:val="008A11B2"/>
    <w:rsid w:val="008A717C"/>
    <w:rsid w:val="008C2989"/>
    <w:rsid w:val="008C5BA4"/>
    <w:rsid w:val="008D0845"/>
    <w:rsid w:val="008D1682"/>
    <w:rsid w:val="008D561E"/>
    <w:rsid w:val="008E3A9E"/>
    <w:rsid w:val="008E3DE0"/>
    <w:rsid w:val="008F61B7"/>
    <w:rsid w:val="009016CD"/>
    <w:rsid w:val="00902490"/>
    <w:rsid w:val="00902915"/>
    <w:rsid w:val="00904CE2"/>
    <w:rsid w:val="009114AE"/>
    <w:rsid w:val="00922C88"/>
    <w:rsid w:val="0093446F"/>
    <w:rsid w:val="009634DF"/>
    <w:rsid w:val="00970DC4"/>
    <w:rsid w:val="009752B0"/>
    <w:rsid w:val="00977524"/>
    <w:rsid w:val="00987FBE"/>
    <w:rsid w:val="009B1EC0"/>
    <w:rsid w:val="009B2B32"/>
    <w:rsid w:val="00A02F53"/>
    <w:rsid w:val="00A54628"/>
    <w:rsid w:val="00A703F9"/>
    <w:rsid w:val="00AC6D6D"/>
    <w:rsid w:val="00AE1769"/>
    <w:rsid w:val="00AE2896"/>
    <w:rsid w:val="00AF6DAE"/>
    <w:rsid w:val="00B00F8F"/>
    <w:rsid w:val="00B11CD2"/>
    <w:rsid w:val="00B12C7A"/>
    <w:rsid w:val="00B30CD2"/>
    <w:rsid w:val="00B64236"/>
    <w:rsid w:val="00B7436B"/>
    <w:rsid w:val="00B758DF"/>
    <w:rsid w:val="00B8392D"/>
    <w:rsid w:val="00B90F8A"/>
    <w:rsid w:val="00BB222F"/>
    <w:rsid w:val="00BB72A8"/>
    <w:rsid w:val="00BE2EB9"/>
    <w:rsid w:val="00BE300E"/>
    <w:rsid w:val="00BE37AF"/>
    <w:rsid w:val="00BE7265"/>
    <w:rsid w:val="00BF5E5F"/>
    <w:rsid w:val="00C05ABD"/>
    <w:rsid w:val="00C1157F"/>
    <w:rsid w:val="00C408B6"/>
    <w:rsid w:val="00C937FB"/>
    <w:rsid w:val="00CA33B9"/>
    <w:rsid w:val="00CC28F3"/>
    <w:rsid w:val="00CD45C5"/>
    <w:rsid w:val="00CF5503"/>
    <w:rsid w:val="00D02C72"/>
    <w:rsid w:val="00D4755F"/>
    <w:rsid w:val="00D67805"/>
    <w:rsid w:val="00D744AA"/>
    <w:rsid w:val="00D9254D"/>
    <w:rsid w:val="00DA125D"/>
    <w:rsid w:val="00DA3BDA"/>
    <w:rsid w:val="00DC1C85"/>
    <w:rsid w:val="00DE2AB6"/>
    <w:rsid w:val="00DF5A14"/>
    <w:rsid w:val="00E0074D"/>
    <w:rsid w:val="00E251EB"/>
    <w:rsid w:val="00E3142B"/>
    <w:rsid w:val="00E33A06"/>
    <w:rsid w:val="00E5192D"/>
    <w:rsid w:val="00E52E33"/>
    <w:rsid w:val="00E56B0E"/>
    <w:rsid w:val="00E71987"/>
    <w:rsid w:val="00E72769"/>
    <w:rsid w:val="00E92567"/>
    <w:rsid w:val="00EC71C9"/>
    <w:rsid w:val="00F042B3"/>
    <w:rsid w:val="00F116A7"/>
    <w:rsid w:val="00F15445"/>
    <w:rsid w:val="00F35303"/>
    <w:rsid w:val="00F7431A"/>
    <w:rsid w:val="00F80491"/>
    <w:rsid w:val="00F845A2"/>
    <w:rsid w:val="00F8568A"/>
    <w:rsid w:val="00F94E2A"/>
    <w:rsid w:val="00FA745B"/>
    <w:rsid w:val="00FC572B"/>
    <w:rsid w:val="00FE4724"/>
    <w:rsid w:val="00FF04DD"/>
    <w:rsid w:val="00FF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23E77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ntax LT" w:eastAsia="ＭＳ 明朝" w:hAnsi="Syntax LT" w:cs="Times New Roman"/>
        <w:lang w:val="de-CH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A34EB"/>
    <w:rPr>
      <w:rFonts w:ascii="Arial" w:hAnsi="Arial"/>
      <w:sz w:val="22"/>
      <w:szCs w:val="24"/>
      <w:lang w:val="de-DE" w:eastAsia="ja-JP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890EBE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890EBE"/>
  </w:style>
  <w:style w:type="paragraph" w:styleId="Fuzeile">
    <w:name w:val="footer"/>
    <w:basedOn w:val="Standard"/>
    <w:link w:val="FuzeileZeichen"/>
    <w:uiPriority w:val="99"/>
    <w:unhideWhenUsed/>
    <w:rsid w:val="00890EBE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890EBE"/>
  </w:style>
  <w:style w:type="character" w:styleId="Seitenzahl">
    <w:name w:val="page number"/>
    <w:uiPriority w:val="99"/>
    <w:semiHidden/>
    <w:unhideWhenUsed/>
    <w:rsid w:val="00F35303"/>
  </w:style>
  <w:style w:type="character" w:styleId="Link">
    <w:name w:val="Hyperlink"/>
    <w:uiPriority w:val="99"/>
    <w:unhideWhenUsed/>
    <w:rsid w:val="006D6DC5"/>
    <w:rPr>
      <w:color w:val="0000FF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F1544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link w:val="Sprechblasentext"/>
    <w:uiPriority w:val="99"/>
    <w:semiHidden/>
    <w:rsid w:val="00F15445"/>
    <w:rPr>
      <w:rFonts w:ascii="Lucida Grande" w:hAnsi="Lucida Grande" w:cs="Lucida Grande"/>
      <w:sz w:val="18"/>
      <w:szCs w:val="18"/>
      <w:lang w:val="de-DE" w:eastAsia="ja-JP"/>
    </w:rPr>
  </w:style>
  <w:style w:type="character" w:styleId="Kommentarzeichen">
    <w:name w:val="annotation reference"/>
    <w:uiPriority w:val="99"/>
    <w:semiHidden/>
    <w:unhideWhenUsed/>
    <w:rsid w:val="00F15445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F15445"/>
    <w:rPr>
      <w:sz w:val="24"/>
    </w:rPr>
  </w:style>
  <w:style w:type="character" w:customStyle="1" w:styleId="KommentartextZeichen">
    <w:name w:val="Kommentartext Zeichen"/>
    <w:link w:val="Kommentartext"/>
    <w:uiPriority w:val="99"/>
    <w:semiHidden/>
    <w:rsid w:val="00F15445"/>
    <w:rPr>
      <w:rFonts w:ascii="Arial" w:hAnsi="Arial"/>
      <w:sz w:val="24"/>
      <w:szCs w:val="24"/>
      <w:lang w:val="de-DE" w:eastAsia="ja-JP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F15445"/>
    <w:rPr>
      <w:b/>
      <w:bCs/>
      <w:sz w:val="20"/>
      <w:szCs w:val="20"/>
    </w:rPr>
  </w:style>
  <w:style w:type="character" w:customStyle="1" w:styleId="KommentarthemaZeichen">
    <w:name w:val="Kommentarthema Zeichen"/>
    <w:link w:val="Kommentarthema"/>
    <w:uiPriority w:val="99"/>
    <w:semiHidden/>
    <w:rsid w:val="00F15445"/>
    <w:rPr>
      <w:rFonts w:ascii="Arial" w:hAnsi="Arial"/>
      <w:b/>
      <w:bCs/>
      <w:sz w:val="24"/>
      <w:szCs w:val="24"/>
      <w:lang w:val="de-DE" w:eastAsia="ja-JP"/>
    </w:rPr>
  </w:style>
  <w:style w:type="character" w:styleId="GesichteterLink">
    <w:name w:val="FollowedHyperlink"/>
    <w:basedOn w:val="Absatzstandardschriftart"/>
    <w:uiPriority w:val="99"/>
    <w:semiHidden/>
    <w:unhideWhenUsed/>
    <w:rsid w:val="00B7436B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9634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ai">
    <w:name w:val="Outline List 1"/>
    <w:aliases w:val="A"/>
    <w:basedOn w:val="KeineListe"/>
    <w:uiPriority w:val="99"/>
    <w:semiHidden/>
    <w:unhideWhenUsed/>
    <w:rsid w:val="00FF04DD"/>
    <w:pPr>
      <w:numPr>
        <w:numId w:val="1"/>
      </w:numPr>
    </w:pPr>
  </w:style>
  <w:style w:type="paragraph" w:styleId="Listenabsatz">
    <w:name w:val="List Paragraph"/>
    <w:basedOn w:val="Standard"/>
    <w:uiPriority w:val="34"/>
    <w:qFormat/>
    <w:rsid w:val="00FF04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ntax LT" w:eastAsia="ＭＳ 明朝" w:hAnsi="Syntax LT" w:cs="Times New Roman"/>
        <w:lang w:val="de-CH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A34EB"/>
    <w:rPr>
      <w:rFonts w:ascii="Arial" w:hAnsi="Arial"/>
      <w:sz w:val="22"/>
      <w:szCs w:val="24"/>
      <w:lang w:val="de-DE" w:eastAsia="ja-JP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890EBE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890EBE"/>
  </w:style>
  <w:style w:type="paragraph" w:styleId="Fuzeile">
    <w:name w:val="footer"/>
    <w:basedOn w:val="Standard"/>
    <w:link w:val="FuzeileZeichen"/>
    <w:uiPriority w:val="99"/>
    <w:unhideWhenUsed/>
    <w:rsid w:val="00890EBE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890EBE"/>
  </w:style>
  <w:style w:type="character" w:styleId="Seitenzahl">
    <w:name w:val="page number"/>
    <w:uiPriority w:val="99"/>
    <w:semiHidden/>
    <w:unhideWhenUsed/>
    <w:rsid w:val="00F35303"/>
  </w:style>
  <w:style w:type="character" w:styleId="Link">
    <w:name w:val="Hyperlink"/>
    <w:uiPriority w:val="99"/>
    <w:unhideWhenUsed/>
    <w:rsid w:val="006D6DC5"/>
    <w:rPr>
      <w:color w:val="0000FF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F1544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link w:val="Sprechblasentext"/>
    <w:uiPriority w:val="99"/>
    <w:semiHidden/>
    <w:rsid w:val="00F15445"/>
    <w:rPr>
      <w:rFonts w:ascii="Lucida Grande" w:hAnsi="Lucida Grande" w:cs="Lucida Grande"/>
      <w:sz w:val="18"/>
      <w:szCs w:val="18"/>
      <w:lang w:val="de-DE" w:eastAsia="ja-JP"/>
    </w:rPr>
  </w:style>
  <w:style w:type="character" w:styleId="Kommentarzeichen">
    <w:name w:val="annotation reference"/>
    <w:uiPriority w:val="99"/>
    <w:semiHidden/>
    <w:unhideWhenUsed/>
    <w:rsid w:val="00F15445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F15445"/>
    <w:rPr>
      <w:sz w:val="24"/>
    </w:rPr>
  </w:style>
  <w:style w:type="character" w:customStyle="1" w:styleId="KommentartextZeichen">
    <w:name w:val="Kommentartext Zeichen"/>
    <w:link w:val="Kommentartext"/>
    <w:uiPriority w:val="99"/>
    <w:semiHidden/>
    <w:rsid w:val="00F15445"/>
    <w:rPr>
      <w:rFonts w:ascii="Arial" w:hAnsi="Arial"/>
      <w:sz w:val="24"/>
      <w:szCs w:val="24"/>
      <w:lang w:val="de-DE" w:eastAsia="ja-JP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F15445"/>
    <w:rPr>
      <w:b/>
      <w:bCs/>
      <w:sz w:val="20"/>
      <w:szCs w:val="20"/>
    </w:rPr>
  </w:style>
  <w:style w:type="character" w:customStyle="1" w:styleId="KommentarthemaZeichen">
    <w:name w:val="Kommentarthema Zeichen"/>
    <w:link w:val="Kommentarthema"/>
    <w:uiPriority w:val="99"/>
    <w:semiHidden/>
    <w:rsid w:val="00F15445"/>
    <w:rPr>
      <w:rFonts w:ascii="Arial" w:hAnsi="Arial"/>
      <w:b/>
      <w:bCs/>
      <w:sz w:val="24"/>
      <w:szCs w:val="24"/>
      <w:lang w:val="de-DE" w:eastAsia="ja-JP"/>
    </w:rPr>
  </w:style>
  <w:style w:type="character" w:styleId="GesichteterLink">
    <w:name w:val="FollowedHyperlink"/>
    <w:basedOn w:val="Absatzstandardschriftart"/>
    <w:uiPriority w:val="99"/>
    <w:semiHidden/>
    <w:unhideWhenUsed/>
    <w:rsid w:val="00B7436B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9634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ai">
    <w:name w:val="Outline List 1"/>
    <w:aliases w:val="A"/>
    <w:basedOn w:val="KeineListe"/>
    <w:uiPriority w:val="99"/>
    <w:semiHidden/>
    <w:unhideWhenUsed/>
    <w:rsid w:val="00FF04DD"/>
    <w:pPr>
      <w:numPr>
        <w:numId w:val="1"/>
      </w:numPr>
    </w:pPr>
  </w:style>
  <w:style w:type="paragraph" w:styleId="Listenabsatz">
    <w:name w:val="List Paragraph"/>
    <w:basedOn w:val="Standard"/>
    <w:uiPriority w:val="34"/>
    <w:qFormat/>
    <w:rsid w:val="00FF0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1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HD_SVS25:Users:svs25:Documents:Vorlage_fuer_Fusszeile_1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Vorlage_fuer_Fusszeile_1.dotx</Template>
  <TotalTime>0</TotalTime>
  <Pages>3</Pages>
  <Words>942</Words>
  <Characters>5940</Characters>
  <Application>Microsoft Macintosh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Links>
    <vt:vector size="36" baseType="variant">
      <vt:variant>
        <vt:i4>7012457</vt:i4>
      </vt:variant>
      <vt:variant>
        <vt:i4>0</vt:i4>
      </vt:variant>
      <vt:variant>
        <vt:i4>0</vt:i4>
      </vt:variant>
      <vt:variant>
        <vt:i4>5</vt:i4>
      </vt:variant>
      <vt:variant>
        <vt:lpwstr>http://www.birdlife.ch/neuentoeter</vt:lpwstr>
      </vt:variant>
      <vt:variant>
        <vt:lpwstr/>
      </vt:variant>
      <vt:variant>
        <vt:i4>57081897</vt:i4>
      </vt:variant>
      <vt:variant>
        <vt:i4>7466</vt:i4>
      </vt:variant>
      <vt:variant>
        <vt:i4>1025</vt:i4>
      </vt:variant>
      <vt:variant>
        <vt:i4>1</vt:i4>
      </vt:variant>
      <vt:variant>
        <vt:lpwstr>2018_Neuntöter_PatrickDonini Kopie</vt:lpwstr>
      </vt:variant>
      <vt:variant>
        <vt:lpwstr/>
      </vt:variant>
      <vt:variant>
        <vt:i4>4521990</vt:i4>
      </vt:variant>
      <vt:variant>
        <vt:i4>7676</vt:i4>
      </vt:variant>
      <vt:variant>
        <vt:i4>1026</vt:i4>
      </vt:variant>
      <vt:variant>
        <vt:i4>1</vt:i4>
      </vt:variant>
      <vt:variant>
        <vt:lpwstr>DSC09680</vt:lpwstr>
      </vt:variant>
      <vt:variant>
        <vt:lpwstr/>
      </vt:variant>
      <vt:variant>
        <vt:i4>2424931</vt:i4>
      </vt:variant>
      <vt:variant>
        <vt:i4>7837</vt:i4>
      </vt:variant>
      <vt:variant>
        <vt:i4>1027</vt:i4>
      </vt:variant>
      <vt:variant>
        <vt:i4>1</vt:i4>
      </vt:variant>
      <vt:variant>
        <vt:lpwstr>farnsberg_oeI</vt:lpwstr>
      </vt:variant>
      <vt:variant>
        <vt:lpwstr/>
      </vt:variant>
      <vt:variant>
        <vt:i4>3211310</vt:i4>
      </vt:variant>
      <vt:variant>
        <vt:i4>9728</vt:i4>
      </vt:variant>
      <vt:variant>
        <vt:i4>1028</vt:i4>
      </vt:variant>
      <vt:variant>
        <vt:i4>1</vt:i4>
      </vt:variant>
      <vt:variant>
        <vt:lpwstr>Briefpapier_SVS_Neu_2015_1-1_oben</vt:lpwstr>
      </vt:variant>
      <vt:variant>
        <vt:lpwstr/>
      </vt:variant>
      <vt:variant>
        <vt:i4>5505115</vt:i4>
      </vt:variant>
      <vt:variant>
        <vt:i4>9731</vt:i4>
      </vt:variant>
      <vt:variant>
        <vt:i4>1029</vt:i4>
      </vt:variant>
      <vt:variant>
        <vt:i4>1</vt:i4>
      </vt:variant>
      <vt:variant>
        <vt:lpwstr>Briefpapier_SVS_Neu_2015_1-1-unten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 Müller</dc:creator>
  <cp:keywords/>
  <dc:description/>
  <cp:lastModifiedBy>SVS 28</cp:lastModifiedBy>
  <cp:revision>8</cp:revision>
  <cp:lastPrinted>2020-10-28T11:38:00Z</cp:lastPrinted>
  <dcterms:created xsi:type="dcterms:W3CDTF">2020-10-28T10:43:00Z</dcterms:created>
  <dcterms:modified xsi:type="dcterms:W3CDTF">2020-10-28T11:51:00Z</dcterms:modified>
</cp:coreProperties>
</file>